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79" w:rsidRDefault="00380079" w:rsidP="00380079">
      <w:pPr>
        <w:rPr>
          <w:rFonts w:ascii="Times New Roman" w:hAnsi="Times New Roman"/>
        </w:rPr>
      </w:pPr>
    </w:p>
    <w:p w:rsidR="00380079" w:rsidRPr="00E24450" w:rsidRDefault="00380079" w:rsidP="00380079">
      <w:pPr>
        <w:rPr>
          <w:rFonts w:ascii="Calibri" w:hAnsi="Calibri"/>
          <w:bCs/>
          <w:szCs w:val="26"/>
          <w:lang w:val="en-US"/>
        </w:rPr>
      </w:pPr>
      <w:r>
        <w:rPr>
          <w:noProof/>
        </w:rPr>
        <w:drawing>
          <wp:inline distT="0" distB="0" distL="0" distR="0">
            <wp:extent cx="690245" cy="802005"/>
            <wp:effectExtent l="19050" t="0" r="0" b="0"/>
            <wp:docPr id="1" name="Εικόνα 1" descr="http://share.uoa.gr/public/Documents/new-logo/LOGO_UOA%20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uoa.gr/public/Documents/new-logo/LOGO_UOA%20b_w.jpg"/>
                    <pic:cNvPicPr>
                      <a:picLocks noChangeAspect="1" noChangeArrowheads="1"/>
                    </pic:cNvPicPr>
                  </pic:nvPicPr>
                  <pic:blipFill>
                    <a:blip r:embed="rId7" r:link="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3D1949" w:rsidRPr="00F87C33" w:rsidRDefault="00380079" w:rsidP="00380079">
      <w:pPr>
        <w:rPr>
          <w:rFonts w:asciiTheme="minorHAnsi" w:hAnsiTheme="minorHAnsi" w:cs="Katsoulidis"/>
          <w:b/>
          <w:color w:val="000000"/>
          <w:sz w:val="22"/>
          <w:szCs w:val="22"/>
        </w:rPr>
      </w:pPr>
      <w:r w:rsidRPr="003D712B">
        <w:rPr>
          <w:rFonts w:ascii="Katsoulidis" w:hAnsi="Katsoulidis" w:cs="Katsoulidis"/>
          <w:b/>
          <w:color w:val="000000"/>
          <w:sz w:val="22"/>
          <w:szCs w:val="22"/>
        </w:rPr>
        <w:t xml:space="preserve">ΕΛΛΗΝΙΚΗ ΔΗΜΟΚΡΑΤΙΑ                                       </w:t>
      </w:r>
      <w:r>
        <w:rPr>
          <w:rFonts w:ascii="Katsoulidis" w:hAnsi="Katsoulidis" w:cs="Katsoulidis"/>
          <w:b/>
          <w:color w:val="000000"/>
          <w:sz w:val="22"/>
          <w:szCs w:val="22"/>
        </w:rPr>
        <w:t xml:space="preserve">                Αθήνα, </w:t>
      </w:r>
      <w:r w:rsidR="001B505A" w:rsidRPr="00241B2C">
        <w:rPr>
          <w:rFonts w:asciiTheme="minorHAnsi" w:hAnsiTheme="minorHAnsi" w:cs="Katsoulidis"/>
          <w:b/>
          <w:color w:val="000000"/>
          <w:sz w:val="22"/>
          <w:szCs w:val="22"/>
        </w:rPr>
        <w:t>05-04-2019</w:t>
      </w:r>
    </w:p>
    <w:p w:rsidR="00380079" w:rsidRPr="004C5A3C" w:rsidRDefault="00380079" w:rsidP="00380079">
      <w:pPr>
        <w:rPr>
          <w:rFonts w:ascii="Times New Roman" w:hAnsi="Times New Roman" w:cs="Katsoulidis-Bold"/>
          <w:b/>
          <w:bCs/>
          <w:color w:val="000000"/>
          <w:sz w:val="28"/>
          <w:szCs w:val="28"/>
        </w:rPr>
      </w:pPr>
      <w:proofErr w:type="spellStart"/>
      <w:r>
        <w:rPr>
          <w:rFonts w:ascii="Katsoulidis-Bold Greek" w:hAnsi="Katsoulidis-Bold Greek" w:cs="Katsoulidis-Bold Greek"/>
          <w:b/>
          <w:bCs/>
          <w:color w:val="000000"/>
          <w:sz w:val="28"/>
          <w:szCs w:val="28"/>
        </w:rPr>
        <w:t>Εθνικόν</w:t>
      </w:r>
      <w:proofErr w:type="spellEnd"/>
      <w:r>
        <w:rPr>
          <w:rFonts w:ascii="Katsoulidis-Bold Greek" w:hAnsi="Katsoulidis-Bold Greek" w:cs="Katsoulidis-Bold Greek"/>
          <w:b/>
          <w:bCs/>
          <w:color w:val="000000"/>
          <w:sz w:val="28"/>
          <w:szCs w:val="28"/>
        </w:rPr>
        <w:t xml:space="preserve"> και </w:t>
      </w:r>
      <w:proofErr w:type="spellStart"/>
      <w:r>
        <w:rPr>
          <w:rFonts w:ascii="Katsoulidis-Bold Greek" w:hAnsi="Katsoulidis-Bold Greek" w:cs="Katsoulidis-Bold Greek"/>
          <w:b/>
          <w:bCs/>
          <w:color w:val="000000"/>
          <w:sz w:val="28"/>
          <w:szCs w:val="28"/>
        </w:rPr>
        <w:t>Καποδιστριακόν</w:t>
      </w:r>
      <w:proofErr w:type="spellEnd"/>
      <w:r>
        <w:rPr>
          <w:rFonts w:ascii="Katsoulidis-Bold" w:hAnsi="Katsoulidis-Bold" w:cs="Katsoulidis-Bold"/>
          <w:b/>
          <w:bCs/>
          <w:color w:val="000000"/>
          <w:sz w:val="28"/>
          <w:szCs w:val="28"/>
        </w:rPr>
        <w:tab/>
      </w:r>
      <w:r>
        <w:rPr>
          <w:rFonts w:ascii="Katsoulidis-Bold" w:hAnsi="Katsoulidis-Bold" w:cs="Katsoulidis-Bold"/>
          <w:b/>
          <w:bCs/>
          <w:color w:val="000000"/>
          <w:sz w:val="28"/>
          <w:szCs w:val="28"/>
        </w:rPr>
        <w:tab/>
      </w:r>
      <w:r>
        <w:rPr>
          <w:rFonts w:ascii="Katsoulidis-Bold" w:hAnsi="Katsoulidis-Bold" w:cs="Katsoulidis-Bold"/>
          <w:b/>
          <w:bCs/>
          <w:color w:val="000000"/>
          <w:sz w:val="28"/>
          <w:szCs w:val="28"/>
        </w:rPr>
        <w:tab/>
      </w:r>
      <w:r>
        <w:rPr>
          <w:rFonts w:ascii="Katsoulidis-Bold" w:hAnsi="Katsoulidis-Bold" w:cs="Katsoulidis-Bold"/>
          <w:b/>
          <w:bCs/>
          <w:color w:val="000000"/>
          <w:sz w:val="28"/>
          <w:szCs w:val="28"/>
        </w:rPr>
        <w:tab/>
      </w:r>
      <w:r>
        <w:rPr>
          <w:rFonts w:ascii="Times New Roman" w:hAnsi="Times New Roman" w:cs="Katsoulidis-Bold"/>
          <w:b/>
          <w:bCs/>
          <w:color w:val="000000"/>
          <w:sz w:val="28"/>
          <w:szCs w:val="28"/>
        </w:rPr>
        <w:t xml:space="preserve">    </w:t>
      </w:r>
      <w:r w:rsidRPr="00805730">
        <w:rPr>
          <w:rFonts w:ascii="Katsoulidis" w:hAnsi="Katsoulidis" w:cs="Katsoulidis"/>
          <w:b/>
          <w:color w:val="000000"/>
          <w:sz w:val="22"/>
          <w:szCs w:val="22"/>
        </w:rPr>
        <w:t xml:space="preserve">Αρ. </w:t>
      </w:r>
      <w:proofErr w:type="spellStart"/>
      <w:r w:rsidRPr="00805730">
        <w:rPr>
          <w:rFonts w:ascii="Katsoulidis" w:hAnsi="Katsoulidis" w:cs="Katsoulidis"/>
          <w:b/>
          <w:color w:val="000000"/>
          <w:sz w:val="22"/>
          <w:szCs w:val="22"/>
        </w:rPr>
        <w:t>Πρωτ</w:t>
      </w:r>
      <w:proofErr w:type="spellEnd"/>
      <w:r>
        <w:rPr>
          <w:rFonts w:ascii="Katsoulidis" w:hAnsi="Katsoulidis" w:cs="Katsoulidis"/>
          <w:b/>
          <w:color w:val="000000"/>
          <w:sz w:val="22"/>
          <w:szCs w:val="22"/>
        </w:rPr>
        <w:t xml:space="preserve">: </w:t>
      </w:r>
      <w:r w:rsidR="00F87C33">
        <w:rPr>
          <w:rFonts w:ascii="Katsoulidis" w:hAnsi="Katsoulidis" w:cs="Katsoulidis"/>
          <w:b/>
          <w:color w:val="000000"/>
          <w:sz w:val="22"/>
          <w:szCs w:val="22"/>
        </w:rPr>
        <w:t>462</w:t>
      </w:r>
    </w:p>
    <w:p w:rsidR="00380079" w:rsidRPr="00FC0080" w:rsidRDefault="00380079" w:rsidP="00380079">
      <w:pPr>
        <w:rPr>
          <w:rFonts w:ascii="Katsoulidis-Bold" w:hAnsi="Katsoulidis-Bold" w:cs="Katsoulidis-Bold"/>
          <w:b/>
          <w:bCs/>
          <w:color w:val="000000"/>
          <w:sz w:val="28"/>
          <w:szCs w:val="28"/>
        </w:rPr>
      </w:pPr>
      <w:r>
        <w:rPr>
          <w:rFonts w:ascii="Katsoulidis-Bold Greek" w:hAnsi="Katsoulidis-Bold Greek" w:cs="Katsoulidis-Bold Greek"/>
          <w:b/>
          <w:bCs/>
          <w:color w:val="000000"/>
          <w:sz w:val="28"/>
          <w:szCs w:val="28"/>
        </w:rPr>
        <w:t>Πανεπιστήμιον Αθηνών</w:t>
      </w:r>
      <w:r>
        <w:rPr>
          <w:rFonts w:ascii="Katsoulidis-Bold Greek" w:hAnsi="Katsoulidis-Bold Greek" w:cs="Katsoulidis-Bold Greek"/>
          <w:b/>
          <w:bCs/>
          <w:color w:val="000000"/>
          <w:sz w:val="28"/>
          <w:szCs w:val="28"/>
        </w:rPr>
        <w:tab/>
      </w:r>
    </w:p>
    <w:p w:rsidR="00380079" w:rsidRPr="003D712B" w:rsidRDefault="00E47613" w:rsidP="00380079">
      <w:pPr>
        <w:rPr>
          <w:rFonts w:ascii="Katsoulidis-Bold" w:hAnsi="Katsoulidis-Bold" w:cs="Katsoulidis-Bold"/>
          <w:b/>
          <w:bCs/>
          <w:color w:val="000000"/>
          <w:sz w:val="28"/>
          <w:szCs w:val="28"/>
        </w:rPr>
      </w:pPr>
      <w:r w:rsidRPr="00E47613">
        <w:rPr>
          <w:noProof/>
        </w:rPr>
        <w:pict>
          <v:shapetype id="_x0000_t32" coordsize="21600,21600" o:spt="32" o:oned="t" path="m,l21600,21600e" filled="f">
            <v:path arrowok="t" fillok="f" o:connecttype="none"/>
            <o:lock v:ext="edit" shapetype="t"/>
          </v:shapetype>
          <v:shape id="_x0000_s1026" type="#_x0000_t32" style="position:absolute;margin-left:3pt;margin-top:6.8pt;width:21.65pt;height:.05pt;z-index:251660288" o:connectortype="straight"/>
        </w:pict>
      </w:r>
      <w:r w:rsidRPr="00E47613">
        <w:rPr>
          <w:noProof/>
        </w:rPr>
        <w:pict>
          <v:shape id="_x0000_s1027" type="#_x0000_t32" style="position:absolute;margin-left:108.6pt;margin-top:6.8pt;width:27pt;height:.05pt;z-index:251661312" o:connectortype="straight"/>
        </w:pict>
      </w:r>
      <w:r w:rsidR="00380079">
        <w:rPr>
          <w:rFonts w:ascii="Katsoulidis-Bold" w:hAnsi="Katsoulidis-Bold" w:cs="Katsoulidis-Bold"/>
          <w:b/>
          <w:bCs/>
          <w:color w:val="000000"/>
          <w:sz w:val="18"/>
          <w:szCs w:val="18"/>
        </w:rPr>
        <w:t xml:space="preserve">             </w:t>
      </w:r>
      <w:r w:rsidR="00380079" w:rsidRPr="00FC0080">
        <w:rPr>
          <w:rFonts w:ascii="Katsoulidis-Bold Greek" w:hAnsi="Katsoulidis-Bold Greek" w:cs="Katsoulidis-Bold Greek"/>
          <w:b/>
          <w:bCs/>
          <w:color w:val="000000"/>
          <w:sz w:val="18"/>
          <w:szCs w:val="18"/>
        </w:rPr>
        <w:t>ΙΔΡΥΘΕΝ ΤΟ 1837</w:t>
      </w:r>
      <w:r w:rsidR="00380079">
        <w:rPr>
          <w:rFonts w:ascii="Katsoulidis-Bold" w:hAnsi="Katsoulidis-Bold" w:cs="Katsoulidis-Bold"/>
          <w:b/>
          <w:bCs/>
          <w:color w:val="000000"/>
          <w:sz w:val="28"/>
          <w:szCs w:val="28"/>
        </w:rPr>
        <w:tab/>
      </w:r>
      <w:r w:rsidR="00380079">
        <w:rPr>
          <w:rFonts w:ascii="Katsoulidis-Bold" w:hAnsi="Katsoulidis-Bold" w:cs="Katsoulidis-Bold"/>
          <w:b/>
          <w:bCs/>
          <w:color w:val="000000"/>
          <w:sz w:val="28"/>
          <w:szCs w:val="28"/>
        </w:rPr>
        <w:tab/>
      </w:r>
      <w:r w:rsidR="00380079">
        <w:rPr>
          <w:rFonts w:ascii="Katsoulidis-Bold" w:hAnsi="Katsoulidis-Bold" w:cs="Katsoulidis-Bold"/>
          <w:b/>
          <w:bCs/>
          <w:color w:val="000000"/>
          <w:sz w:val="28"/>
          <w:szCs w:val="28"/>
        </w:rPr>
        <w:tab/>
      </w:r>
      <w:r w:rsidR="00380079">
        <w:rPr>
          <w:rFonts w:ascii="Katsoulidis-Bold" w:hAnsi="Katsoulidis-Bold" w:cs="Katsoulidis-Bold"/>
          <w:b/>
          <w:bCs/>
          <w:color w:val="000000"/>
          <w:sz w:val="28"/>
          <w:szCs w:val="28"/>
        </w:rPr>
        <w:tab/>
      </w:r>
      <w:r w:rsidR="00380079">
        <w:rPr>
          <w:rFonts w:ascii="Calibri" w:hAnsi="Calibri" w:cs="Tahoma"/>
          <w:szCs w:val="24"/>
        </w:rPr>
        <w:tab/>
      </w:r>
      <w:r w:rsidR="00380079">
        <w:rPr>
          <w:rFonts w:ascii="Calibri" w:hAnsi="Calibri" w:cs="Tahoma"/>
          <w:szCs w:val="24"/>
        </w:rPr>
        <w:tab/>
      </w:r>
      <w:r w:rsidR="00380079">
        <w:rPr>
          <w:rFonts w:ascii="Calibri" w:hAnsi="Calibri" w:cs="Tahoma"/>
          <w:szCs w:val="24"/>
        </w:rPr>
        <w:tab/>
        <w:t xml:space="preserve">                                             </w:t>
      </w:r>
    </w:p>
    <w:p w:rsidR="00380079" w:rsidRPr="003D712B" w:rsidRDefault="00380079" w:rsidP="00380079">
      <w:pPr>
        <w:rPr>
          <w:rFonts w:ascii="Calibri" w:hAnsi="Calibri" w:cs="Tahoma"/>
          <w:b/>
          <w:szCs w:val="24"/>
        </w:rPr>
      </w:pPr>
      <w:r w:rsidRPr="003D712B">
        <w:rPr>
          <w:rFonts w:ascii="Calibri" w:hAnsi="Calibri" w:cs="Tahoma"/>
          <w:b/>
          <w:szCs w:val="24"/>
        </w:rPr>
        <w:t>ΕΦΟΡΕΙΑ ΑΡΕΤΑΙΕΙΟΥ ΝΟΣΟΚΟΜΕΙΟΥ</w:t>
      </w:r>
    </w:p>
    <w:p w:rsidR="00380079" w:rsidRPr="00E24450" w:rsidRDefault="00380079" w:rsidP="00380079">
      <w:pPr>
        <w:tabs>
          <w:tab w:val="left" w:pos="993"/>
        </w:tabs>
        <w:rPr>
          <w:rFonts w:ascii="Calibri" w:hAnsi="Calibri" w:cs="Arial"/>
          <w:szCs w:val="24"/>
        </w:rPr>
      </w:pPr>
      <w:proofErr w:type="spellStart"/>
      <w:r w:rsidRPr="00E24450">
        <w:rPr>
          <w:rFonts w:ascii="Calibri" w:hAnsi="Calibri" w:cs="Arial"/>
          <w:szCs w:val="24"/>
        </w:rPr>
        <w:t>Ταχ</w:t>
      </w:r>
      <w:proofErr w:type="spellEnd"/>
      <w:r w:rsidRPr="00E24450">
        <w:rPr>
          <w:rFonts w:ascii="Calibri" w:hAnsi="Calibri" w:cs="Arial"/>
          <w:szCs w:val="24"/>
        </w:rPr>
        <w:t>. Δ/νση</w:t>
      </w:r>
      <w:r w:rsidRPr="00E24450">
        <w:rPr>
          <w:rFonts w:ascii="Calibri" w:hAnsi="Calibri" w:cs="Arial"/>
          <w:szCs w:val="24"/>
        </w:rPr>
        <w:tab/>
        <w:t xml:space="preserve">:  </w:t>
      </w:r>
      <w:proofErr w:type="spellStart"/>
      <w:r w:rsidRPr="00E24450">
        <w:rPr>
          <w:rFonts w:ascii="Calibri" w:hAnsi="Calibri" w:cs="Arial"/>
          <w:szCs w:val="24"/>
        </w:rPr>
        <w:t>Βασ</w:t>
      </w:r>
      <w:proofErr w:type="spellEnd"/>
      <w:r w:rsidRPr="00E24450">
        <w:rPr>
          <w:rFonts w:ascii="Calibri" w:hAnsi="Calibri" w:cs="Arial"/>
          <w:szCs w:val="24"/>
        </w:rPr>
        <w:t>. Σοφίας 76 – 115 28</w:t>
      </w:r>
    </w:p>
    <w:p w:rsidR="00380079" w:rsidRPr="00E24450" w:rsidRDefault="00380079" w:rsidP="00380079">
      <w:pPr>
        <w:tabs>
          <w:tab w:val="left" w:pos="993"/>
        </w:tabs>
        <w:rPr>
          <w:rFonts w:ascii="Calibri" w:hAnsi="Calibri" w:cs="Arial"/>
          <w:b/>
          <w:szCs w:val="24"/>
          <w:u w:val="single"/>
        </w:rPr>
      </w:pPr>
      <w:r w:rsidRPr="00E24450">
        <w:rPr>
          <w:rFonts w:ascii="Calibri" w:hAnsi="Calibri" w:cs="Arial"/>
          <w:szCs w:val="24"/>
        </w:rPr>
        <w:t>Πληροφορίες</w:t>
      </w:r>
      <w:r w:rsidRPr="00E24450">
        <w:rPr>
          <w:rFonts w:ascii="Calibri" w:hAnsi="Calibri" w:cs="Arial"/>
          <w:szCs w:val="24"/>
        </w:rPr>
        <w:tab/>
        <w:t xml:space="preserve">:   </w:t>
      </w:r>
      <w:proofErr w:type="spellStart"/>
      <w:r w:rsidRPr="00E24450">
        <w:rPr>
          <w:rFonts w:ascii="Calibri" w:hAnsi="Calibri" w:cs="Arial"/>
          <w:szCs w:val="24"/>
        </w:rPr>
        <w:t>Μπολουδάκη</w:t>
      </w:r>
      <w:proofErr w:type="spellEnd"/>
      <w:r w:rsidRPr="00E24450">
        <w:rPr>
          <w:rFonts w:ascii="Calibri" w:hAnsi="Calibri" w:cs="Arial"/>
          <w:szCs w:val="24"/>
        </w:rPr>
        <w:t xml:space="preserve"> Αλεξία                              </w:t>
      </w:r>
    </w:p>
    <w:p w:rsidR="00380079" w:rsidRPr="00E24450" w:rsidRDefault="00380079" w:rsidP="00380079">
      <w:pPr>
        <w:tabs>
          <w:tab w:val="left" w:pos="993"/>
          <w:tab w:val="left" w:pos="1134"/>
        </w:tabs>
        <w:jc w:val="both"/>
        <w:rPr>
          <w:rFonts w:ascii="Calibri" w:hAnsi="Calibri" w:cs="Arial"/>
          <w:szCs w:val="24"/>
        </w:rPr>
      </w:pPr>
      <w:r w:rsidRPr="00E24450">
        <w:rPr>
          <w:rFonts w:ascii="Calibri" w:hAnsi="Calibri" w:cs="Arial"/>
          <w:szCs w:val="24"/>
        </w:rPr>
        <w:t>Τηλέφωνο</w:t>
      </w:r>
      <w:r w:rsidRPr="00E24450">
        <w:rPr>
          <w:rFonts w:ascii="Calibri" w:hAnsi="Calibri" w:cs="Arial"/>
          <w:szCs w:val="24"/>
        </w:rPr>
        <w:tab/>
        <w:t xml:space="preserve">     :  210-7286430</w:t>
      </w:r>
    </w:p>
    <w:p w:rsidR="00380079" w:rsidRPr="00380079" w:rsidRDefault="00380079" w:rsidP="00380079">
      <w:pPr>
        <w:tabs>
          <w:tab w:val="left" w:pos="993"/>
          <w:tab w:val="left" w:pos="1134"/>
        </w:tabs>
        <w:jc w:val="both"/>
        <w:rPr>
          <w:rFonts w:ascii="Calibri" w:hAnsi="Calibri" w:cs="Arial"/>
          <w:szCs w:val="24"/>
          <w:lang w:val="en-US"/>
        </w:rPr>
      </w:pPr>
      <w:r w:rsidRPr="00E24450">
        <w:rPr>
          <w:rFonts w:ascii="Calibri" w:hAnsi="Calibri" w:cs="Arial"/>
          <w:szCs w:val="24"/>
          <w:lang w:val="en-US"/>
        </w:rPr>
        <w:t>Fax</w:t>
      </w:r>
      <w:r w:rsidRPr="00380079">
        <w:rPr>
          <w:rFonts w:ascii="Calibri" w:hAnsi="Calibri" w:cs="Arial"/>
          <w:szCs w:val="24"/>
          <w:lang w:val="en-US"/>
        </w:rPr>
        <w:t xml:space="preserve">                </w:t>
      </w:r>
      <w:r w:rsidR="00AC5E14" w:rsidRPr="009F7638">
        <w:rPr>
          <w:rFonts w:ascii="Calibri" w:hAnsi="Calibri" w:cs="Arial"/>
          <w:szCs w:val="24"/>
          <w:lang w:val="en-US"/>
        </w:rPr>
        <w:t xml:space="preserve">    </w:t>
      </w:r>
      <w:r w:rsidRPr="00380079">
        <w:rPr>
          <w:rFonts w:ascii="Calibri" w:hAnsi="Calibri" w:cs="Arial"/>
          <w:szCs w:val="24"/>
          <w:lang w:val="en-US"/>
        </w:rPr>
        <w:t xml:space="preserve">:  210-7211007 </w:t>
      </w:r>
    </w:p>
    <w:p w:rsidR="00380079" w:rsidRPr="00DF5635" w:rsidRDefault="00380079" w:rsidP="00380079">
      <w:pPr>
        <w:rPr>
          <w:rFonts w:ascii="Calibri" w:hAnsi="Calibri" w:cs="Arial"/>
          <w:lang w:val="en-GB"/>
        </w:rPr>
      </w:pPr>
      <w:r w:rsidRPr="00E24450">
        <w:rPr>
          <w:rFonts w:ascii="Calibri" w:hAnsi="Calibri" w:cs="Arial"/>
          <w:lang w:val="en-US"/>
        </w:rPr>
        <w:t>e-</w:t>
      </w:r>
      <w:proofErr w:type="gramStart"/>
      <w:r w:rsidRPr="00E24450">
        <w:rPr>
          <w:rFonts w:ascii="Calibri" w:hAnsi="Calibri" w:cs="Arial"/>
          <w:lang w:val="en-US"/>
        </w:rPr>
        <w:t xml:space="preserve">mail </w:t>
      </w:r>
      <w:r w:rsidRPr="00E24450">
        <w:rPr>
          <w:rFonts w:ascii="Calibri" w:hAnsi="Calibri" w:cs="Arial"/>
          <w:lang w:val="en-GB"/>
        </w:rPr>
        <w:t>:</w:t>
      </w:r>
      <w:proofErr w:type="gramEnd"/>
      <w:r w:rsidRPr="00E24450">
        <w:rPr>
          <w:rFonts w:ascii="Calibri" w:hAnsi="Calibri" w:cs="Arial"/>
          <w:lang w:val="en-GB"/>
        </w:rPr>
        <w:t xml:space="preserve"> </w:t>
      </w:r>
      <w:hyperlink r:id="rId9" w:history="1">
        <w:r w:rsidRPr="00C0057F">
          <w:rPr>
            <w:rStyle w:val="-"/>
            <w:rFonts w:ascii="Calibri" w:hAnsi="Calibri" w:cs="Arial"/>
            <w:lang w:val="en-US"/>
          </w:rPr>
          <w:t>alboloudaki@aretaieio.uoa.gr</w:t>
        </w:r>
      </w:hyperlink>
    </w:p>
    <w:p w:rsidR="00380079" w:rsidRPr="004D3B96" w:rsidRDefault="00380079" w:rsidP="00380079">
      <w:pPr>
        <w:spacing w:line="400" w:lineRule="atLeast"/>
        <w:rPr>
          <w:rFonts w:ascii="Arial" w:hAnsi="Arial" w:cs="Arial"/>
          <w:b/>
          <w:szCs w:val="24"/>
          <w:lang w:val="de-DE"/>
        </w:rPr>
      </w:pPr>
    </w:p>
    <w:p w:rsidR="00380079" w:rsidRPr="00EC73AB" w:rsidRDefault="00380079" w:rsidP="00380079">
      <w:pPr>
        <w:spacing w:line="400" w:lineRule="atLeast"/>
        <w:rPr>
          <w:rFonts w:ascii="Arial" w:hAnsi="Arial" w:cs="Arial"/>
          <w:b/>
          <w:szCs w:val="24"/>
          <w:lang w:val="en-GB"/>
        </w:rPr>
      </w:pPr>
    </w:p>
    <w:p w:rsidR="00380079" w:rsidRPr="004B0505" w:rsidRDefault="00380079" w:rsidP="00380079">
      <w:pPr>
        <w:spacing w:before="240" w:line="400" w:lineRule="atLeast"/>
        <w:jc w:val="center"/>
        <w:rPr>
          <w:rFonts w:ascii="Arial" w:hAnsi="Arial" w:cs="Arial"/>
          <w:b/>
          <w:color w:val="000000"/>
          <w:szCs w:val="24"/>
        </w:rPr>
      </w:pPr>
      <w:r w:rsidRPr="004B0505">
        <w:rPr>
          <w:rFonts w:ascii="Arial" w:hAnsi="Arial" w:cs="Arial"/>
          <w:b/>
          <w:color w:val="000000"/>
          <w:szCs w:val="24"/>
          <w:u w:val="single"/>
        </w:rPr>
        <w:t xml:space="preserve">ΑΝΑΚΟΙΝΩΣΗ υπ' </w:t>
      </w:r>
      <w:proofErr w:type="spellStart"/>
      <w:r w:rsidRPr="004B0505">
        <w:rPr>
          <w:rFonts w:ascii="Arial" w:hAnsi="Arial" w:cs="Arial"/>
          <w:b/>
          <w:color w:val="000000"/>
          <w:szCs w:val="24"/>
          <w:u w:val="single"/>
        </w:rPr>
        <w:t>αριθμ</w:t>
      </w:r>
      <w:proofErr w:type="spellEnd"/>
      <w:r w:rsidRPr="004B0505">
        <w:rPr>
          <w:rFonts w:ascii="Arial" w:hAnsi="Arial" w:cs="Arial"/>
          <w:b/>
          <w:color w:val="000000"/>
          <w:szCs w:val="24"/>
          <w:u w:val="single"/>
        </w:rPr>
        <w:t>. ΣΟΧ 1/201</w:t>
      </w:r>
      <w:r w:rsidR="00C870DD" w:rsidRPr="004B0505">
        <w:rPr>
          <w:rFonts w:ascii="Arial" w:hAnsi="Arial" w:cs="Arial"/>
          <w:b/>
          <w:color w:val="000000"/>
          <w:szCs w:val="24"/>
          <w:u w:val="single"/>
        </w:rPr>
        <w:t>9</w:t>
      </w:r>
      <w:r w:rsidRPr="004B0505">
        <w:rPr>
          <w:rFonts w:ascii="Arial" w:hAnsi="Arial" w:cs="Arial"/>
          <w:b/>
          <w:color w:val="000000"/>
          <w:szCs w:val="24"/>
          <w:u w:val="single"/>
        </w:rPr>
        <w:br/>
      </w:r>
      <w:r w:rsidRPr="004B0505">
        <w:rPr>
          <w:rFonts w:ascii="Arial" w:hAnsi="Arial" w:cs="Arial"/>
          <w:b/>
          <w:color w:val="000000"/>
          <w:szCs w:val="24"/>
        </w:rPr>
        <w:t>για τη σύναψη ΣΥΜΒΑΣΗΣ ΕΡΓΑΣΙΑΣ ΟΡΙΣΜΕΝΟΥ ΧΡΟΝΟΥ</w:t>
      </w:r>
    </w:p>
    <w:p w:rsidR="00380079" w:rsidRPr="004B0505" w:rsidRDefault="00380079" w:rsidP="00380079">
      <w:pPr>
        <w:tabs>
          <w:tab w:val="left" w:pos="0"/>
          <w:tab w:val="left" w:pos="567"/>
        </w:tabs>
        <w:ind w:firstLine="426"/>
        <w:jc w:val="center"/>
        <w:rPr>
          <w:rFonts w:ascii="Arial" w:hAnsi="Arial" w:cs="Arial"/>
          <w:b/>
          <w:color w:val="000000"/>
          <w:szCs w:val="24"/>
        </w:rPr>
      </w:pPr>
    </w:p>
    <w:p w:rsidR="00380079" w:rsidRPr="004B0505" w:rsidRDefault="00380079" w:rsidP="00380079">
      <w:pPr>
        <w:tabs>
          <w:tab w:val="left" w:pos="0"/>
          <w:tab w:val="left" w:pos="567"/>
        </w:tabs>
        <w:jc w:val="center"/>
        <w:rPr>
          <w:rFonts w:ascii="Arial" w:hAnsi="Arial" w:cs="Arial"/>
          <w:b/>
          <w:color w:val="000000"/>
          <w:szCs w:val="24"/>
        </w:rPr>
      </w:pPr>
      <w:r w:rsidRPr="004B0505">
        <w:rPr>
          <w:rFonts w:ascii="Arial" w:hAnsi="Arial" w:cs="Arial"/>
          <w:b/>
          <w:color w:val="000000"/>
          <w:szCs w:val="24"/>
        </w:rPr>
        <w:t>ΤΟ  ΑΡΕΤΑΙΕΙΟ  ΝΟΣΟΚΟΜΕΙΟ</w:t>
      </w:r>
    </w:p>
    <w:p w:rsidR="00257DE2" w:rsidRDefault="00380079" w:rsidP="00257DE2">
      <w:pPr>
        <w:tabs>
          <w:tab w:val="left" w:pos="0"/>
          <w:tab w:val="left" w:pos="567"/>
        </w:tabs>
        <w:spacing w:before="240"/>
        <w:ind w:firstLine="425"/>
        <w:rPr>
          <w:rFonts w:ascii="Arial" w:hAnsi="Arial" w:cs="Arial"/>
          <w:color w:val="000000"/>
          <w:szCs w:val="24"/>
        </w:rPr>
      </w:pPr>
      <w:r w:rsidRPr="00257DE2">
        <w:rPr>
          <w:rFonts w:ascii="Arial" w:hAnsi="Arial" w:cs="Arial"/>
          <w:color w:val="000000"/>
          <w:szCs w:val="24"/>
        </w:rPr>
        <w:t xml:space="preserve">Έχοντας </w:t>
      </w:r>
      <w:proofErr w:type="spellStart"/>
      <w:r w:rsidRPr="00257DE2">
        <w:rPr>
          <w:rFonts w:ascii="Arial" w:hAnsi="Arial" w:cs="Arial"/>
          <w:color w:val="000000"/>
          <w:szCs w:val="24"/>
        </w:rPr>
        <w:t>υπ</w:t>
      </w:r>
      <w:r w:rsidR="00E50A2D" w:rsidRPr="00257DE2">
        <w:rPr>
          <w:rFonts w:ascii="Arial" w:hAnsi="Arial" w:cs="Arial"/>
          <w:color w:val="000000"/>
          <w:szCs w:val="24"/>
        </w:rPr>
        <w:t>’όψιν</w:t>
      </w:r>
      <w:proofErr w:type="spellEnd"/>
      <w:r w:rsidRPr="00257DE2">
        <w:rPr>
          <w:rFonts w:ascii="Arial" w:hAnsi="Arial" w:cs="Arial"/>
          <w:color w:val="000000"/>
          <w:szCs w:val="24"/>
        </w:rPr>
        <w:t>:</w:t>
      </w:r>
    </w:p>
    <w:p w:rsidR="00257DE2" w:rsidRPr="00257DE2" w:rsidRDefault="00257DE2" w:rsidP="00257DE2">
      <w:pPr>
        <w:tabs>
          <w:tab w:val="left" w:pos="0"/>
          <w:tab w:val="left" w:pos="567"/>
        </w:tabs>
        <w:spacing w:before="240"/>
        <w:ind w:firstLine="425"/>
        <w:rPr>
          <w:rFonts w:ascii="Arial" w:hAnsi="Arial" w:cs="Arial"/>
          <w:color w:val="000000"/>
          <w:szCs w:val="24"/>
        </w:rPr>
      </w:pPr>
    </w:p>
    <w:p w:rsidR="00CB3932" w:rsidRPr="00CB3932" w:rsidRDefault="00241B2C" w:rsidP="00CB3932">
      <w:pPr>
        <w:pStyle w:val="Default"/>
        <w:numPr>
          <w:ilvl w:val="0"/>
          <w:numId w:val="1"/>
        </w:numPr>
        <w:spacing w:after="20" w:line="360" w:lineRule="auto"/>
        <w:jc w:val="both"/>
        <w:rPr>
          <w:b/>
        </w:rPr>
      </w:pPr>
      <w:r w:rsidRPr="006B02E7">
        <w:t xml:space="preserve">Τις διατάξεις </w:t>
      </w:r>
      <w:r w:rsidRPr="00CB3932">
        <w:rPr>
          <w:b/>
          <w:bCs/>
        </w:rPr>
        <w:t>του άρθρου 21 του Ν. 2190/1994</w:t>
      </w:r>
      <w:r w:rsidRPr="00CB3932">
        <w:rPr>
          <w:bCs/>
        </w:rPr>
        <w:t xml:space="preserve"> </w:t>
      </w:r>
      <w:r w:rsidRPr="006B02E7">
        <w:t xml:space="preserve">«Σύσταση ανεξάρτητης αρχής για την επιλογή προσωπικού και ρύθμιση θεμάτων διοίκησης» (ΦΕΚ 28 Α΄), </w:t>
      </w:r>
      <w:r w:rsidRPr="00CB3932">
        <w:rPr>
          <w:bCs/>
        </w:rPr>
        <w:t xml:space="preserve">όπως έχει τροποποιηθεί και ισχύει, σε συνδυασμό με τις διατάξεις </w:t>
      </w:r>
      <w:r w:rsidRPr="00CB3932">
        <w:rPr>
          <w:b/>
        </w:rPr>
        <w:t>της παρ. 9 του άρθρου 25 του Ν. 4440/2016</w:t>
      </w:r>
      <w:r w:rsidR="00CB3932">
        <w:rPr>
          <w:b/>
        </w:rPr>
        <w:t xml:space="preserve"> </w:t>
      </w:r>
      <w:r w:rsidRPr="00CB3932">
        <w:rPr>
          <w:b/>
        </w:rPr>
        <w:t xml:space="preserve"> </w:t>
      </w:r>
      <w:r w:rsidR="00CB3932" w:rsidRPr="00CB3932">
        <w:rPr>
          <w:b/>
        </w:rPr>
        <w:t>και του άρθρου 64 του Ν.4590/2019.</w:t>
      </w:r>
    </w:p>
    <w:p w:rsidR="00241B2C" w:rsidRDefault="00241B2C" w:rsidP="005E50F5">
      <w:pPr>
        <w:pStyle w:val="Default"/>
        <w:numPr>
          <w:ilvl w:val="0"/>
          <w:numId w:val="1"/>
        </w:numPr>
        <w:spacing w:after="20" w:line="360" w:lineRule="auto"/>
        <w:jc w:val="both"/>
      </w:pPr>
      <w:r w:rsidRPr="006B02E7">
        <w:t xml:space="preserve">Τις διατάξεις του </w:t>
      </w:r>
      <w:r w:rsidRPr="00CB3932">
        <w:rPr>
          <w:b/>
          <w:bCs/>
        </w:rPr>
        <w:t xml:space="preserve">άρθρου ένατου του Ν. 4057/2012 </w:t>
      </w:r>
      <w:r w:rsidRPr="006B02E7">
        <w:t>«Πειθαρχικό Δίκαιο Δημοσίων Πολιτικών Διοικητικών Υπαλλήλων και Υπαλλήλων Νομικών Προσώπων Δημοσίου Δικαίου» (ΦΕΚ 54 Α΄).</w:t>
      </w:r>
    </w:p>
    <w:p w:rsidR="00241B2C" w:rsidRPr="008449B3" w:rsidRDefault="00241B2C" w:rsidP="00241B2C">
      <w:pPr>
        <w:pStyle w:val="Default"/>
        <w:numPr>
          <w:ilvl w:val="0"/>
          <w:numId w:val="1"/>
        </w:numPr>
        <w:spacing w:after="20" w:line="360" w:lineRule="auto"/>
        <w:jc w:val="both"/>
      </w:pPr>
      <w:r w:rsidRPr="00F05DDE">
        <w:rPr>
          <w:szCs w:val="20"/>
        </w:rPr>
        <w:t xml:space="preserve">Τις διατάξεις του άρθρου δεύτερου του </w:t>
      </w:r>
      <w:r w:rsidRPr="00F05DDE">
        <w:rPr>
          <w:b/>
          <w:szCs w:val="20"/>
        </w:rPr>
        <w:t>Ν.4528/2018</w:t>
      </w:r>
      <w:r w:rsidRPr="00F05DDE">
        <w:rPr>
          <w:szCs w:val="20"/>
        </w:rPr>
        <w:t xml:space="preserve"> (ΦΕΚ 50/τ. Α΄/16-03-2018)</w:t>
      </w:r>
      <w:r>
        <w:rPr>
          <w:szCs w:val="20"/>
        </w:rPr>
        <w:t>.</w:t>
      </w:r>
    </w:p>
    <w:p w:rsidR="006318C3" w:rsidRPr="0061667E" w:rsidRDefault="008449B3" w:rsidP="00005D60">
      <w:pPr>
        <w:numPr>
          <w:ilvl w:val="0"/>
          <w:numId w:val="1"/>
        </w:numPr>
        <w:tabs>
          <w:tab w:val="num" w:pos="709"/>
        </w:tabs>
        <w:overflowPunct/>
        <w:autoSpaceDE/>
        <w:autoSpaceDN/>
        <w:adjustRightInd/>
        <w:spacing w:before="120" w:line="360" w:lineRule="auto"/>
        <w:jc w:val="both"/>
        <w:rPr>
          <w:rFonts w:ascii="Arial" w:hAnsi="Arial" w:cs="Arial"/>
          <w:b/>
        </w:rPr>
      </w:pPr>
      <w:r w:rsidRPr="001B320D">
        <w:rPr>
          <w:rFonts w:ascii="Arial" w:hAnsi="Arial" w:cs="Arial"/>
        </w:rPr>
        <w:t xml:space="preserve">Τις διατάξεις του άρθρου </w:t>
      </w:r>
      <w:r w:rsidRPr="001B320D">
        <w:rPr>
          <w:rFonts w:ascii="Arial" w:hAnsi="Arial" w:cs="Arial"/>
          <w:b/>
          <w:bCs/>
        </w:rPr>
        <w:t xml:space="preserve">20 </w:t>
      </w:r>
      <w:r w:rsidRPr="001B320D">
        <w:rPr>
          <w:rFonts w:ascii="Arial" w:hAnsi="Arial" w:cs="Arial"/>
          <w:spacing w:val="-4"/>
        </w:rPr>
        <w:t xml:space="preserve">«Αποκλειστική προθεσμία για τη σύναψη συμβάσεων εκτάκτου  προσωπικού» </w:t>
      </w:r>
      <w:r w:rsidRPr="001B320D">
        <w:rPr>
          <w:rFonts w:ascii="Arial" w:hAnsi="Arial" w:cs="Arial"/>
        </w:rPr>
        <w:t xml:space="preserve">του </w:t>
      </w:r>
      <w:r w:rsidRPr="001B320D">
        <w:rPr>
          <w:rFonts w:ascii="Arial" w:hAnsi="Arial" w:cs="Arial"/>
          <w:b/>
          <w:bCs/>
          <w:spacing w:val="-4"/>
        </w:rPr>
        <w:t>Ν. 4305/2014</w:t>
      </w:r>
      <w:r w:rsidRPr="001B320D">
        <w:rPr>
          <w:rFonts w:ascii="Arial" w:hAnsi="Arial" w:cs="Arial"/>
          <w:spacing w:val="-4"/>
        </w:rPr>
        <w:t xml:space="preserve"> (ΦΕΚ 237/τ.Α΄/31-10-2014), </w:t>
      </w:r>
      <w:r w:rsidRPr="008449B3">
        <w:rPr>
          <w:rFonts w:ascii="Arial" w:hAnsi="Arial" w:cs="Arial"/>
          <w:b/>
          <w:spacing w:val="-4"/>
        </w:rPr>
        <w:t>όπως τροποποιήθηκε</w:t>
      </w:r>
      <w:r w:rsidRPr="001B320D">
        <w:rPr>
          <w:rFonts w:ascii="Arial" w:hAnsi="Arial" w:cs="Arial"/>
          <w:b/>
          <w:spacing w:val="-4"/>
        </w:rPr>
        <w:t xml:space="preserve"> και ισχύει.</w:t>
      </w:r>
    </w:p>
    <w:p w:rsidR="0061667E" w:rsidRPr="0068415C" w:rsidRDefault="0061667E" w:rsidP="0061667E">
      <w:pPr>
        <w:numPr>
          <w:ilvl w:val="0"/>
          <w:numId w:val="1"/>
        </w:numPr>
        <w:tabs>
          <w:tab w:val="left" w:pos="567"/>
          <w:tab w:val="num" w:pos="1134"/>
        </w:tabs>
        <w:overflowPunct/>
        <w:autoSpaceDE/>
        <w:autoSpaceDN/>
        <w:adjustRightInd/>
        <w:spacing w:before="120" w:after="20" w:line="360" w:lineRule="auto"/>
        <w:jc w:val="both"/>
        <w:rPr>
          <w:rFonts w:ascii="Arial" w:hAnsi="Arial" w:cs="Arial"/>
          <w:i/>
          <w:szCs w:val="24"/>
        </w:rPr>
      </w:pPr>
      <w:r w:rsidRPr="0068415C">
        <w:rPr>
          <w:rFonts w:ascii="Arial" w:hAnsi="Arial" w:cs="Arial"/>
          <w:color w:val="000000"/>
          <w:szCs w:val="24"/>
        </w:rPr>
        <w:t xml:space="preserve">Τον Οργανισμό των Πανεπιστημιακών Νοσοκομείων </w:t>
      </w:r>
      <w:proofErr w:type="spellStart"/>
      <w:r w:rsidRPr="0068415C">
        <w:rPr>
          <w:rFonts w:ascii="Arial" w:hAnsi="Arial" w:cs="Arial"/>
          <w:color w:val="000000"/>
          <w:szCs w:val="24"/>
        </w:rPr>
        <w:t>Αιγινητείου</w:t>
      </w:r>
      <w:proofErr w:type="spellEnd"/>
      <w:r w:rsidRPr="0068415C">
        <w:rPr>
          <w:rFonts w:ascii="Arial" w:hAnsi="Arial" w:cs="Arial"/>
          <w:color w:val="000000"/>
          <w:szCs w:val="24"/>
        </w:rPr>
        <w:t xml:space="preserve"> και </w:t>
      </w:r>
      <w:proofErr w:type="spellStart"/>
      <w:r w:rsidRPr="0068415C">
        <w:rPr>
          <w:rFonts w:ascii="Arial" w:hAnsi="Arial" w:cs="Arial"/>
          <w:color w:val="000000"/>
          <w:szCs w:val="24"/>
        </w:rPr>
        <w:t>Αρεταιείου</w:t>
      </w:r>
      <w:proofErr w:type="spellEnd"/>
      <w:r w:rsidRPr="0068415C">
        <w:rPr>
          <w:rFonts w:ascii="Arial" w:hAnsi="Arial" w:cs="Arial"/>
          <w:color w:val="000000"/>
          <w:szCs w:val="24"/>
        </w:rPr>
        <w:t xml:space="preserve"> Π.Δ. 423/1991</w:t>
      </w:r>
      <w:r w:rsidRPr="0068415C">
        <w:rPr>
          <w:rFonts w:ascii="Arial" w:hAnsi="Arial" w:cs="Arial"/>
          <w:szCs w:val="24"/>
        </w:rPr>
        <w:t xml:space="preserve"> </w:t>
      </w:r>
      <w:r w:rsidRPr="0068415C">
        <w:rPr>
          <w:rFonts w:ascii="Arial" w:hAnsi="Arial" w:cs="Arial"/>
          <w:b/>
          <w:szCs w:val="24"/>
        </w:rPr>
        <w:t>(ΦΕΚ 154/τ. Α΄/11-10-1991).</w:t>
      </w:r>
    </w:p>
    <w:p w:rsidR="00257DE2" w:rsidRPr="0061667E" w:rsidRDefault="00257DE2" w:rsidP="0061667E">
      <w:pPr>
        <w:numPr>
          <w:ilvl w:val="0"/>
          <w:numId w:val="1"/>
        </w:numPr>
        <w:tabs>
          <w:tab w:val="num" w:pos="709"/>
        </w:tabs>
        <w:overflowPunct/>
        <w:autoSpaceDE/>
        <w:autoSpaceDN/>
        <w:adjustRightInd/>
        <w:spacing w:before="120" w:line="360" w:lineRule="auto"/>
        <w:jc w:val="both"/>
        <w:rPr>
          <w:rFonts w:ascii="Arial" w:hAnsi="Arial" w:cs="Arial"/>
          <w:b/>
        </w:rPr>
      </w:pPr>
      <w:r w:rsidRPr="0061667E">
        <w:rPr>
          <w:rFonts w:ascii="Arial" w:hAnsi="Arial" w:cs="Arial"/>
        </w:rPr>
        <w:t xml:space="preserve">Την υπ' </w:t>
      </w:r>
      <w:proofErr w:type="spellStart"/>
      <w:r w:rsidRPr="0061667E">
        <w:rPr>
          <w:rFonts w:ascii="Arial" w:hAnsi="Arial" w:cs="Arial"/>
        </w:rPr>
        <w:t>αριθμ</w:t>
      </w:r>
      <w:proofErr w:type="spellEnd"/>
      <w:r w:rsidRPr="0061667E">
        <w:rPr>
          <w:rFonts w:ascii="Arial" w:hAnsi="Arial" w:cs="Arial"/>
        </w:rPr>
        <w:t xml:space="preserve">. </w:t>
      </w:r>
      <w:proofErr w:type="spellStart"/>
      <w:r w:rsidRPr="0061667E">
        <w:rPr>
          <w:rFonts w:ascii="Arial" w:hAnsi="Arial" w:cs="Arial"/>
        </w:rPr>
        <w:t>πρωτ</w:t>
      </w:r>
      <w:proofErr w:type="spellEnd"/>
      <w:r w:rsidRPr="0061667E">
        <w:rPr>
          <w:rFonts w:ascii="Arial" w:hAnsi="Arial" w:cs="Arial"/>
        </w:rPr>
        <w:t xml:space="preserve">. </w:t>
      </w:r>
      <w:r w:rsidR="005E4764" w:rsidRPr="0061667E">
        <w:rPr>
          <w:rFonts w:ascii="Arial" w:hAnsi="Arial" w:cs="Arial"/>
          <w:b/>
        </w:rPr>
        <w:t>ΔΙΠΑΑΔ/Φ.ΕΓΚΡ.</w:t>
      </w:r>
      <w:r w:rsidRPr="0061667E">
        <w:rPr>
          <w:rFonts w:ascii="Arial" w:hAnsi="Arial" w:cs="Arial"/>
          <w:b/>
        </w:rPr>
        <w:t>/</w:t>
      </w:r>
      <w:r w:rsidR="005E4764" w:rsidRPr="0061667E">
        <w:rPr>
          <w:rFonts w:ascii="Arial" w:hAnsi="Arial" w:cs="Arial"/>
          <w:b/>
        </w:rPr>
        <w:t>47/44141/21-02-2019</w:t>
      </w:r>
      <w:r w:rsidRPr="0061667E">
        <w:rPr>
          <w:rFonts w:ascii="Arial" w:hAnsi="Arial" w:cs="Arial"/>
        </w:rPr>
        <w:t xml:space="preserve"> Εγκριτική Απόφαση της Επιτροπής της παρ. 1 του άρθρου 2 της ΠΥΣ: 33/2006 «Αναστολή διορισμών και προσλήψεων στο Δημόσιο Τομέα» </w:t>
      </w:r>
      <w:r w:rsidR="006318C3" w:rsidRPr="0061667E">
        <w:rPr>
          <w:rFonts w:ascii="Arial" w:hAnsi="Arial" w:cs="Arial"/>
        </w:rPr>
        <w:t xml:space="preserve">(ΦΕΚ 280/ </w:t>
      </w:r>
      <w:r w:rsidR="006318C3" w:rsidRPr="0061667E">
        <w:rPr>
          <w:rFonts w:ascii="Arial" w:hAnsi="Arial" w:cs="Arial"/>
        </w:rPr>
        <w:lastRenderedPageBreak/>
        <w:t>Α΄2006), όπως  ισχύει, με θέμα «Έγκριση γι</w:t>
      </w:r>
      <w:r w:rsidR="006318C3" w:rsidRPr="0061667E">
        <w:rPr>
          <w:rFonts w:ascii="Arial" w:hAnsi="Arial" w:cs="Arial"/>
          <w:lang w:eastAsia="en-US"/>
        </w:rPr>
        <w:t xml:space="preserve">α την κίνηση των διαδικασιών πρόσληψης </w:t>
      </w:r>
      <w:r w:rsidR="006318C3" w:rsidRPr="0061667E">
        <w:rPr>
          <w:rFonts w:ascii="Arial" w:hAnsi="Arial" w:cs="Arial"/>
          <w:color w:val="000000"/>
        </w:rPr>
        <w:t xml:space="preserve">ενός (1) ατόμου ειδικότητας ΤΕ Εποπτών Δημόσιας Υγιεινής, με </w:t>
      </w:r>
      <w:proofErr w:type="spellStart"/>
      <w:r w:rsidR="006318C3" w:rsidRPr="0061667E">
        <w:rPr>
          <w:rFonts w:ascii="Arial" w:hAnsi="Arial" w:cs="Arial"/>
          <w:color w:val="000000"/>
        </w:rPr>
        <w:t>με</w:t>
      </w:r>
      <w:proofErr w:type="spellEnd"/>
      <w:r w:rsidR="006318C3" w:rsidRPr="0061667E">
        <w:rPr>
          <w:rFonts w:ascii="Arial" w:hAnsi="Arial" w:cs="Arial"/>
          <w:color w:val="000000"/>
        </w:rPr>
        <w:t xml:space="preserve"> σχέση εργασίας ιδιωτικού δικαίου ορισμένου χρόνου για χρονικό διάστημα </w:t>
      </w:r>
      <w:r w:rsidR="006318C3" w:rsidRPr="0061667E">
        <w:rPr>
          <w:rFonts w:ascii="Arial" w:hAnsi="Arial" w:cs="Arial"/>
          <w:b/>
          <w:color w:val="000000"/>
        </w:rPr>
        <w:t>οκτώ (8) μηνών</w:t>
      </w:r>
      <w:r w:rsidR="006318C3" w:rsidRPr="0061667E">
        <w:rPr>
          <w:rFonts w:ascii="Arial" w:hAnsi="Arial" w:cs="Arial"/>
          <w:color w:val="000000"/>
        </w:rPr>
        <w:t xml:space="preserve">, </w:t>
      </w:r>
      <w:r w:rsidR="006318C3" w:rsidRPr="0061667E">
        <w:rPr>
          <w:rFonts w:ascii="Arial" w:hAnsi="Arial" w:cs="Arial"/>
          <w:lang w:eastAsia="en-US"/>
        </w:rPr>
        <w:t xml:space="preserve">στο </w:t>
      </w:r>
      <w:proofErr w:type="spellStart"/>
      <w:r w:rsidR="006318C3" w:rsidRPr="0061667E">
        <w:rPr>
          <w:rFonts w:ascii="Arial" w:hAnsi="Arial" w:cs="Arial"/>
          <w:lang w:eastAsia="en-US"/>
        </w:rPr>
        <w:t>Αρεταίειο</w:t>
      </w:r>
      <w:proofErr w:type="spellEnd"/>
      <w:r w:rsidR="006318C3" w:rsidRPr="0061667E">
        <w:rPr>
          <w:rFonts w:ascii="Arial" w:hAnsi="Arial" w:cs="Arial"/>
          <w:lang w:eastAsia="en-US"/>
        </w:rPr>
        <w:t xml:space="preserve"> Νοσοκομείο (Υπουργείο Παιδείας, Έρευνας και Θρησκευμάτων)</w:t>
      </w:r>
      <w:r w:rsidR="00E87775" w:rsidRPr="0061667E">
        <w:rPr>
          <w:rFonts w:ascii="Arial" w:hAnsi="Arial" w:cs="Arial"/>
          <w:lang w:eastAsia="en-US"/>
        </w:rPr>
        <w:t>»</w:t>
      </w:r>
      <w:r w:rsidR="006318C3" w:rsidRPr="0061667E">
        <w:rPr>
          <w:rFonts w:ascii="Arial" w:hAnsi="Arial" w:cs="Arial"/>
          <w:lang w:eastAsia="en-US"/>
        </w:rPr>
        <w:t xml:space="preserve">. </w:t>
      </w:r>
    </w:p>
    <w:p w:rsidR="00257DE2" w:rsidRPr="0068415C" w:rsidRDefault="00257DE2" w:rsidP="00005D60">
      <w:pPr>
        <w:numPr>
          <w:ilvl w:val="0"/>
          <w:numId w:val="1"/>
        </w:numPr>
        <w:tabs>
          <w:tab w:val="left" w:pos="567"/>
          <w:tab w:val="num" w:pos="1134"/>
        </w:tabs>
        <w:overflowPunct/>
        <w:autoSpaceDE/>
        <w:autoSpaceDN/>
        <w:adjustRightInd/>
        <w:spacing w:before="120" w:line="360" w:lineRule="auto"/>
        <w:jc w:val="both"/>
        <w:rPr>
          <w:rFonts w:ascii="Arial" w:hAnsi="Arial" w:cs="Arial"/>
        </w:rPr>
      </w:pPr>
      <w:r w:rsidRPr="0068415C">
        <w:rPr>
          <w:rFonts w:ascii="Arial" w:hAnsi="Arial" w:cs="Arial"/>
        </w:rPr>
        <w:t xml:space="preserve">Το υπ’ </w:t>
      </w:r>
      <w:proofErr w:type="spellStart"/>
      <w:r w:rsidRPr="0068415C">
        <w:rPr>
          <w:rFonts w:ascii="Arial" w:hAnsi="Arial" w:cs="Arial"/>
        </w:rPr>
        <w:t>αριθμ</w:t>
      </w:r>
      <w:proofErr w:type="spellEnd"/>
      <w:r w:rsidRPr="0068415C">
        <w:rPr>
          <w:rFonts w:ascii="Arial" w:hAnsi="Arial" w:cs="Arial"/>
        </w:rPr>
        <w:t xml:space="preserve">. </w:t>
      </w:r>
      <w:proofErr w:type="spellStart"/>
      <w:r w:rsidR="00AD3523">
        <w:rPr>
          <w:rFonts w:ascii="Arial" w:hAnsi="Arial" w:cs="Arial"/>
        </w:rPr>
        <w:t>πρωτ</w:t>
      </w:r>
      <w:proofErr w:type="spellEnd"/>
      <w:r w:rsidR="00AD3523">
        <w:rPr>
          <w:rFonts w:ascii="Arial" w:hAnsi="Arial" w:cs="Arial"/>
        </w:rPr>
        <w:t xml:space="preserve">. </w:t>
      </w:r>
      <w:r w:rsidRPr="00AD3523">
        <w:rPr>
          <w:rFonts w:ascii="Arial" w:hAnsi="Arial" w:cs="Arial"/>
          <w:b/>
        </w:rPr>
        <w:t>28717/Ζ2/22-02-2019</w:t>
      </w:r>
      <w:r w:rsidRPr="0068415C">
        <w:rPr>
          <w:rFonts w:ascii="Arial" w:hAnsi="Arial" w:cs="Arial"/>
        </w:rPr>
        <w:t xml:space="preserve"> έγγραφο  του Υπουργείου Παιδείας, Έρευνας &amp; Θρησκευμάτων με θέμα: «Έγκριση για την κίνηση διαδικασιών πρόσληψης ενός (1) ατόμου, ειδικότητας  ΤΕ Εποπτών Δημόσιας Υγιεινής, με σχέση εργασίας ΙΔΟΧ  στο </w:t>
      </w:r>
      <w:proofErr w:type="spellStart"/>
      <w:r w:rsidRPr="0068415C">
        <w:rPr>
          <w:rFonts w:ascii="Arial" w:hAnsi="Arial" w:cs="Arial"/>
        </w:rPr>
        <w:t>Αρεταίειο</w:t>
      </w:r>
      <w:proofErr w:type="spellEnd"/>
      <w:r w:rsidRPr="0068415C">
        <w:rPr>
          <w:rFonts w:ascii="Arial" w:hAnsi="Arial" w:cs="Arial"/>
        </w:rPr>
        <w:t xml:space="preserve"> Νοσοκομείο».</w:t>
      </w:r>
    </w:p>
    <w:p w:rsidR="00257DE2" w:rsidRPr="0068415C" w:rsidRDefault="00B87F40" w:rsidP="00005D60">
      <w:pPr>
        <w:numPr>
          <w:ilvl w:val="0"/>
          <w:numId w:val="1"/>
        </w:numPr>
        <w:tabs>
          <w:tab w:val="left" w:pos="567"/>
          <w:tab w:val="num" w:pos="1134"/>
        </w:tabs>
        <w:overflowPunct/>
        <w:autoSpaceDE/>
        <w:autoSpaceDN/>
        <w:adjustRightInd/>
        <w:spacing w:before="120" w:after="20" w:line="360" w:lineRule="auto"/>
        <w:jc w:val="both"/>
        <w:rPr>
          <w:rFonts w:ascii="Arial" w:hAnsi="Arial" w:cs="Arial"/>
        </w:rPr>
      </w:pPr>
      <w:r>
        <w:rPr>
          <w:rFonts w:ascii="Arial" w:hAnsi="Arial" w:cs="Arial"/>
        </w:rPr>
        <w:t>Την</w:t>
      </w:r>
      <w:bookmarkStart w:id="0" w:name="_GoBack"/>
      <w:bookmarkEnd w:id="0"/>
      <w:r w:rsidR="00257DE2" w:rsidRPr="0068415C">
        <w:rPr>
          <w:rFonts w:ascii="Arial" w:hAnsi="Arial" w:cs="Arial"/>
        </w:rPr>
        <w:t xml:space="preserve"> υπ’  </w:t>
      </w:r>
      <w:proofErr w:type="spellStart"/>
      <w:r w:rsidR="00257DE2" w:rsidRPr="0068415C">
        <w:rPr>
          <w:rFonts w:ascii="Arial" w:hAnsi="Arial" w:cs="Arial"/>
        </w:rPr>
        <w:t>αριθμ</w:t>
      </w:r>
      <w:proofErr w:type="spellEnd"/>
      <w:r w:rsidR="00257DE2" w:rsidRPr="0068415C">
        <w:rPr>
          <w:rFonts w:ascii="Arial" w:hAnsi="Arial" w:cs="Arial"/>
        </w:rPr>
        <w:t>.</w:t>
      </w:r>
      <w:r w:rsidR="0068415C" w:rsidRPr="0068415C">
        <w:rPr>
          <w:rFonts w:ascii="Arial" w:hAnsi="Arial" w:cs="Arial"/>
        </w:rPr>
        <w:t xml:space="preserve"> </w:t>
      </w:r>
      <w:proofErr w:type="spellStart"/>
      <w:r w:rsidR="0068415C" w:rsidRPr="0068415C">
        <w:rPr>
          <w:rFonts w:ascii="Arial" w:hAnsi="Arial" w:cs="Arial"/>
        </w:rPr>
        <w:t>πρωτ</w:t>
      </w:r>
      <w:proofErr w:type="spellEnd"/>
      <w:r w:rsidR="0068415C" w:rsidRPr="0068415C">
        <w:rPr>
          <w:rFonts w:ascii="Arial" w:hAnsi="Arial" w:cs="Arial"/>
        </w:rPr>
        <w:t xml:space="preserve">. </w:t>
      </w:r>
      <w:r w:rsidR="00257DE2" w:rsidRPr="0068415C">
        <w:rPr>
          <w:rFonts w:ascii="Arial" w:hAnsi="Arial" w:cs="Arial"/>
          <w:b/>
        </w:rPr>
        <w:t>702/04-04-2019</w:t>
      </w:r>
      <w:r w:rsidR="0068415C">
        <w:rPr>
          <w:rFonts w:ascii="Arial" w:hAnsi="Arial" w:cs="Arial"/>
          <w:b/>
        </w:rPr>
        <w:t xml:space="preserve"> ( </w:t>
      </w:r>
      <w:r w:rsidR="0068415C" w:rsidRPr="0068415C">
        <w:rPr>
          <w:rFonts w:ascii="Arial" w:hAnsi="Arial" w:cs="Arial"/>
        </w:rPr>
        <w:t>ΑΔΑ: ΩΩ7Χ46Ψ8Χ4-ΥΧ3</w:t>
      </w:r>
      <w:r w:rsidR="0068415C">
        <w:rPr>
          <w:rFonts w:ascii="Arial" w:hAnsi="Arial" w:cs="Arial"/>
        </w:rPr>
        <w:t>)</w:t>
      </w:r>
      <w:r w:rsidR="0024731A">
        <w:rPr>
          <w:rFonts w:ascii="Arial" w:hAnsi="Arial" w:cs="Arial"/>
        </w:rPr>
        <w:t xml:space="preserve"> Απόφαση του Προέδρου</w:t>
      </w:r>
      <w:r w:rsidR="00257DE2" w:rsidRPr="0068415C">
        <w:rPr>
          <w:rFonts w:ascii="Arial" w:hAnsi="Arial" w:cs="Arial"/>
        </w:rPr>
        <w:t xml:space="preserve"> της  Εφορείας του </w:t>
      </w:r>
      <w:proofErr w:type="spellStart"/>
      <w:r w:rsidR="00257DE2" w:rsidRPr="0068415C">
        <w:rPr>
          <w:rFonts w:ascii="Arial" w:hAnsi="Arial" w:cs="Arial"/>
        </w:rPr>
        <w:t>Αρεταιείου</w:t>
      </w:r>
      <w:proofErr w:type="spellEnd"/>
      <w:r w:rsidR="00257DE2" w:rsidRPr="0068415C">
        <w:rPr>
          <w:rFonts w:ascii="Arial" w:hAnsi="Arial" w:cs="Arial"/>
        </w:rPr>
        <w:t xml:space="preserve"> Νοσοκομείου με θέμα: «</w:t>
      </w:r>
      <w:r w:rsidR="00C213CC">
        <w:rPr>
          <w:rFonts w:ascii="Arial" w:hAnsi="Arial" w:cs="Arial"/>
        </w:rPr>
        <w:t xml:space="preserve">Πρόσληψη ενός (1) ατόμου </w:t>
      </w:r>
      <w:r w:rsidR="00257DE2" w:rsidRPr="0068415C">
        <w:rPr>
          <w:rFonts w:ascii="Arial" w:hAnsi="Arial" w:cs="Arial"/>
        </w:rPr>
        <w:t xml:space="preserve"> </w:t>
      </w:r>
      <w:r w:rsidR="00C213CC">
        <w:rPr>
          <w:rFonts w:ascii="Arial" w:hAnsi="Arial" w:cs="Arial"/>
        </w:rPr>
        <w:t>ε</w:t>
      </w:r>
      <w:r w:rsidR="00257DE2" w:rsidRPr="0068415C">
        <w:rPr>
          <w:rFonts w:ascii="Arial" w:hAnsi="Arial" w:cs="Arial"/>
        </w:rPr>
        <w:t>ιδικότητας ΤΕ Εποπτών Δημόσιας Υγιεινής</w:t>
      </w:r>
      <w:r w:rsidR="00C213CC">
        <w:rPr>
          <w:rFonts w:ascii="Arial" w:hAnsi="Arial" w:cs="Arial"/>
        </w:rPr>
        <w:t xml:space="preserve"> με σχέση εργασίας ΙΔΟΧ-Μισθοδοτική δαπάνη».</w:t>
      </w:r>
    </w:p>
    <w:p w:rsidR="00241B2C" w:rsidRPr="0025607C" w:rsidRDefault="00241B2C" w:rsidP="00AD3523">
      <w:pPr>
        <w:numPr>
          <w:ilvl w:val="0"/>
          <w:numId w:val="1"/>
        </w:numPr>
        <w:tabs>
          <w:tab w:val="left" w:pos="567"/>
          <w:tab w:val="num" w:pos="1134"/>
        </w:tabs>
        <w:overflowPunct/>
        <w:autoSpaceDE/>
        <w:autoSpaceDN/>
        <w:adjustRightInd/>
        <w:spacing w:after="20" w:line="360" w:lineRule="auto"/>
        <w:jc w:val="both"/>
        <w:rPr>
          <w:rFonts w:ascii="Arial" w:hAnsi="Arial" w:cs="Arial"/>
          <w:i/>
          <w:szCs w:val="24"/>
        </w:rPr>
      </w:pPr>
      <w:r w:rsidRPr="0068415C">
        <w:rPr>
          <w:rFonts w:ascii="Arial" w:hAnsi="Arial" w:cs="Arial"/>
        </w:rPr>
        <w:t xml:space="preserve">Την υπ’ </w:t>
      </w:r>
      <w:proofErr w:type="spellStart"/>
      <w:r w:rsidRPr="0068415C">
        <w:rPr>
          <w:rFonts w:ascii="Arial" w:hAnsi="Arial" w:cs="Arial"/>
        </w:rPr>
        <w:t>αριθμ</w:t>
      </w:r>
      <w:proofErr w:type="spellEnd"/>
      <w:r w:rsidRPr="0068415C">
        <w:rPr>
          <w:rFonts w:ascii="Arial" w:hAnsi="Arial" w:cs="Arial"/>
        </w:rPr>
        <w:t xml:space="preserve">. </w:t>
      </w:r>
      <w:proofErr w:type="spellStart"/>
      <w:r w:rsidRPr="0068415C">
        <w:rPr>
          <w:rFonts w:ascii="Arial" w:hAnsi="Arial" w:cs="Arial"/>
        </w:rPr>
        <w:t>πρωτ</w:t>
      </w:r>
      <w:proofErr w:type="spellEnd"/>
      <w:r w:rsidRPr="0068415C">
        <w:rPr>
          <w:rFonts w:ascii="Arial" w:hAnsi="Arial" w:cs="Arial"/>
        </w:rPr>
        <w:t>.</w:t>
      </w:r>
      <w:r w:rsidRPr="0068415C">
        <w:rPr>
          <w:rFonts w:ascii="Arial" w:hAnsi="Arial" w:cs="Arial"/>
          <w:b/>
          <w:bCs/>
        </w:rPr>
        <w:t xml:space="preserve"> 6081/24-05-2019 </w:t>
      </w:r>
      <w:r w:rsidRPr="0068415C">
        <w:rPr>
          <w:rFonts w:ascii="Arial" w:hAnsi="Arial" w:cs="Arial"/>
        </w:rPr>
        <w:t xml:space="preserve">Βεβαίωση πιστώσεων της Διεύθυνσης Οικονομικού του </w:t>
      </w:r>
      <w:proofErr w:type="spellStart"/>
      <w:r w:rsidRPr="0068415C">
        <w:rPr>
          <w:rFonts w:ascii="Arial" w:hAnsi="Arial" w:cs="Arial"/>
        </w:rPr>
        <w:t>Αρεταίειου</w:t>
      </w:r>
      <w:proofErr w:type="spellEnd"/>
      <w:r w:rsidRPr="0068415C">
        <w:rPr>
          <w:rFonts w:ascii="Arial" w:hAnsi="Arial" w:cs="Arial"/>
        </w:rPr>
        <w:t xml:space="preserve"> Νοσοκομείου για την κάλυψη των δαπανών μισθοδοσίας του υπό πρ</w:t>
      </w:r>
      <w:r w:rsidR="0025607C">
        <w:rPr>
          <w:rFonts w:ascii="Arial" w:hAnsi="Arial" w:cs="Arial"/>
        </w:rPr>
        <w:t xml:space="preserve">όσληψη προσωπικού της παρούσας </w:t>
      </w:r>
      <w:r w:rsidR="0025607C">
        <w:rPr>
          <w:rFonts w:ascii="Arial" w:hAnsi="Arial" w:cs="Arial"/>
          <w:lang w:val="en-US"/>
        </w:rPr>
        <w:t>A</w:t>
      </w:r>
      <w:proofErr w:type="spellStart"/>
      <w:r w:rsidRPr="0068415C">
        <w:rPr>
          <w:rFonts w:ascii="Arial" w:hAnsi="Arial" w:cs="Arial"/>
        </w:rPr>
        <w:t>νακοίνωσης</w:t>
      </w:r>
      <w:proofErr w:type="spellEnd"/>
      <w:r w:rsidRPr="0068415C">
        <w:rPr>
          <w:rFonts w:ascii="Arial" w:hAnsi="Arial" w:cs="Arial"/>
        </w:rPr>
        <w:t>.</w:t>
      </w:r>
    </w:p>
    <w:p w:rsidR="00380079" w:rsidRPr="00CB6798" w:rsidRDefault="0025607C" w:rsidP="00CB6798">
      <w:pPr>
        <w:numPr>
          <w:ilvl w:val="0"/>
          <w:numId w:val="1"/>
        </w:numPr>
        <w:tabs>
          <w:tab w:val="left" w:pos="567"/>
          <w:tab w:val="num" w:pos="1134"/>
        </w:tabs>
        <w:overflowPunct/>
        <w:autoSpaceDE/>
        <w:autoSpaceDN/>
        <w:adjustRightInd/>
        <w:spacing w:after="20" w:line="360" w:lineRule="auto"/>
        <w:jc w:val="both"/>
        <w:rPr>
          <w:rFonts w:ascii="Arial" w:hAnsi="Arial" w:cs="Arial"/>
        </w:rPr>
      </w:pPr>
      <w:r>
        <w:rPr>
          <w:rFonts w:ascii="Arial" w:hAnsi="Arial" w:cs="Arial"/>
        </w:rPr>
        <w:t xml:space="preserve">Την υπ’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xml:space="preserve">. </w:t>
      </w:r>
      <w:r w:rsidRPr="009F7638">
        <w:rPr>
          <w:rFonts w:ascii="Arial" w:hAnsi="Arial" w:cs="Arial"/>
          <w:b/>
        </w:rPr>
        <w:t>653/29-05-2019</w:t>
      </w:r>
      <w:r>
        <w:rPr>
          <w:rFonts w:ascii="Arial" w:hAnsi="Arial" w:cs="Arial"/>
        </w:rPr>
        <w:t xml:space="preserve"> </w:t>
      </w:r>
      <w:r w:rsidRPr="0025607C">
        <w:rPr>
          <w:rFonts w:ascii="Arial" w:hAnsi="Arial" w:cs="Arial"/>
        </w:rPr>
        <w:t xml:space="preserve">Βεβαίωση του Προέδρου </w:t>
      </w:r>
      <w:r>
        <w:rPr>
          <w:rFonts w:ascii="Arial" w:hAnsi="Arial" w:cs="Arial"/>
        </w:rPr>
        <w:t xml:space="preserve">της Εφορείας του </w:t>
      </w:r>
      <w:proofErr w:type="spellStart"/>
      <w:r>
        <w:rPr>
          <w:rFonts w:ascii="Arial" w:hAnsi="Arial" w:cs="Arial"/>
        </w:rPr>
        <w:t>Αρεταιείου</w:t>
      </w:r>
      <w:proofErr w:type="spellEnd"/>
      <w:r>
        <w:rPr>
          <w:rFonts w:ascii="Arial" w:hAnsi="Arial" w:cs="Arial"/>
        </w:rPr>
        <w:t xml:space="preserve"> Νοσοκομείου </w:t>
      </w:r>
      <w:r w:rsidRPr="0025607C">
        <w:rPr>
          <w:rFonts w:ascii="Arial" w:hAnsi="Arial" w:cs="Arial"/>
        </w:rPr>
        <w:t xml:space="preserve">σχετικά με το τυπικό προσόν της γνώσης Η/Υ. </w:t>
      </w:r>
    </w:p>
    <w:p w:rsidR="00380079" w:rsidRPr="002C4348" w:rsidRDefault="00380079" w:rsidP="00380079">
      <w:pPr>
        <w:tabs>
          <w:tab w:val="left" w:pos="567"/>
          <w:tab w:val="num" w:pos="1134"/>
        </w:tabs>
        <w:overflowPunct/>
        <w:autoSpaceDE/>
        <w:autoSpaceDN/>
        <w:adjustRightInd/>
        <w:spacing w:before="80" w:after="80" w:line="280" w:lineRule="exact"/>
        <w:jc w:val="both"/>
        <w:rPr>
          <w:rFonts w:ascii="Arial" w:hAnsi="Arial" w:cs="Arial"/>
          <w:b/>
          <w:szCs w:val="24"/>
          <w:u w:val="single"/>
        </w:rPr>
      </w:pPr>
    </w:p>
    <w:p w:rsidR="00380079" w:rsidRDefault="00380079" w:rsidP="00380079">
      <w:pPr>
        <w:tabs>
          <w:tab w:val="left" w:pos="0"/>
          <w:tab w:val="left" w:pos="567"/>
        </w:tabs>
        <w:spacing w:before="120"/>
        <w:jc w:val="center"/>
        <w:rPr>
          <w:rFonts w:ascii="Arial" w:hAnsi="Arial" w:cs="Arial"/>
          <w:b/>
          <w:szCs w:val="24"/>
          <w:u w:val="single"/>
        </w:rPr>
      </w:pPr>
      <w:r w:rsidRPr="002C4348">
        <w:rPr>
          <w:rFonts w:ascii="Arial" w:hAnsi="Arial" w:cs="Arial"/>
          <w:b/>
          <w:szCs w:val="24"/>
          <w:u w:val="single"/>
        </w:rPr>
        <w:t>Α Ν Α Κ Ο Ι Ν Ω Ν Ε Ι</w:t>
      </w:r>
    </w:p>
    <w:p w:rsidR="00255969" w:rsidRPr="002C4348" w:rsidRDefault="00255969" w:rsidP="00380079">
      <w:pPr>
        <w:tabs>
          <w:tab w:val="left" w:pos="0"/>
          <w:tab w:val="left" w:pos="567"/>
        </w:tabs>
        <w:spacing w:before="120"/>
        <w:jc w:val="center"/>
        <w:rPr>
          <w:rFonts w:ascii="Arial" w:hAnsi="Arial" w:cs="Arial"/>
          <w:b/>
          <w:szCs w:val="24"/>
          <w:u w:val="single"/>
        </w:rPr>
      </w:pPr>
    </w:p>
    <w:p w:rsidR="00780733" w:rsidRDefault="002C4348" w:rsidP="0061667E">
      <w:pPr>
        <w:tabs>
          <w:tab w:val="left" w:pos="0"/>
          <w:tab w:val="left" w:pos="567"/>
        </w:tabs>
        <w:spacing w:before="120" w:line="360" w:lineRule="auto"/>
        <w:jc w:val="both"/>
        <w:rPr>
          <w:rFonts w:ascii="Arial" w:hAnsi="Arial" w:cs="Arial"/>
          <w:b/>
          <w:szCs w:val="24"/>
        </w:rPr>
      </w:pPr>
      <w:r w:rsidRPr="00B3246F">
        <w:rPr>
          <w:rFonts w:ascii="Arial" w:hAnsi="Arial" w:cs="Arial"/>
          <w:b/>
          <w:szCs w:val="24"/>
        </w:rPr>
        <w:t>Την πρόσληψη, με σύμβαση εργασίας ιδιωτικού δικ</w:t>
      </w:r>
      <w:r>
        <w:rPr>
          <w:rFonts w:ascii="Arial" w:hAnsi="Arial" w:cs="Arial"/>
          <w:b/>
          <w:szCs w:val="24"/>
        </w:rPr>
        <w:t xml:space="preserve">αίου ορισμένου χρόνου, ενός (1) ατόμου </w:t>
      </w:r>
      <w:r w:rsidRPr="002C4348">
        <w:rPr>
          <w:rFonts w:ascii="Arial" w:hAnsi="Arial" w:cs="Arial"/>
          <w:b/>
          <w:szCs w:val="24"/>
          <w:u w:val="single"/>
        </w:rPr>
        <w:t xml:space="preserve">για την κάλυψη εποχικών ή παροδικών αναγκών του </w:t>
      </w:r>
      <w:proofErr w:type="spellStart"/>
      <w:r w:rsidRPr="002C4348">
        <w:rPr>
          <w:rFonts w:ascii="Arial" w:hAnsi="Arial" w:cs="Arial"/>
          <w:b/>
          <w:szCs w:val="24"/>
          <w:u w:val="single"/>
        </w:rPr>
        <w:t>Αρεταίειου</w:t>
      </w:r>
      <w:proofErr w:type="spellEnd"/>
      <w:r w:rsidRPr="002C4348">
        <w:rPr>
          <w:rFonts w:ascii="Arial" w:hAnsi="Arial" w:cs="Arial"/>
          <w:b/>
          <w:szCs w:val="24"/>
          <w:u w:val="single"/>
        </w:rPr>
        <w:t xml:space="preserve"> Νοσοκομείου</w:t>
      </w:r>
      <w:r>
        <w:rPr>
          <w:rFonts w:ascii="Arial" w:hAnsi="Arial" w:cs="Arial"/>
          <w:b/>
          <w:szCs w:val="24"/>
        </w:rPr>
        <w:t>, που εδρεύει στην Αθήνα</w:t>
      </w:r>
      <w:r w:rsidRPr="00B3246F">
        <w:rPr>
          <w:rFonts w:ascii="Arial" w:hAnsi="Arial" w:cs="Arial"/>
          <w:b/>
          <w:szCs w:val="24"/>
        </w:rPr>
        <w:t xml:space="preserve"> </w:t>
      </w:r>
      <w:r>
        <w:rPr>
          <w:rFonts w:ascii="Arial" w:hAnsi="Arial" w:cs="Arial"/>
          <w:b/>
          <w:szCs w:val="24"/>
        </w:rPr>
        <w:t>του Νομού Αττικής</w:t>
      </w:r>
      <w:r w:rsidR="00604F1E">
        <w:rPr>
          <w:rFonts w:ascii="Arial" w:hAnsi="Arial" w:cs="Arial"/>
          <w:b/>
          <w:szCs w:val="24"/>
        </w:rPr>
        <w:t xml:space="preserve"> </w:t>
      </w:r>
      <w:r w:rsidRPr="00B3246F">
        <w:rPr>
          <w:rFonts w:ascii="Arial" w:hAnsi="Arial" w:cs="Arial"/>
          <w:b/>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17"/>
        <w:gridCol w:w="2406"/>
        <w:gridCol w:w="2052"/>
        <w:gridCol w:w="1622"/>
        <w:gridCol w:w="2597"/>
        <w:gridCol w:w="938"/>
        <w:gridCol w:w="7"/>
      </w:tblGrid>
      <w:tr w:rsidR="00780733" w:rsidRPr="00780733" w:rsidTr="00604F1E">
        <w:trPr>
          <w:trHeight w:val="284"/>
          <w:tblHeader/>
          <w:jc w:val="center"/>
        </w:trPr>
        <w:tc>
          <w:tcPr>
            <w:tcW w:w="10639" w:type="dxa"/>
            <w:gridSpan w:val="7"/>
            <w:tcBorders>
              <w:top w:val="single" w:sz="4" w:space="0" w:color="auto"/>
              <w:left w:val="single" w:sz="4" w:space="0" w:color="auto"/>
              <w:bottom w:val="single" w:sz="4" w:space="0" w:color="auto"/>
              <w:right w:val="single" w:sz="4" w:space="0" w:color="auto"/>
            </w:tcBorders>
            <w:shd w:val="clear" w:color="auto" w:fill="E5FFFF"/>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 xml:space="preserve">ΠΙΝΑΚΑΣ Α: ΘΕΣΕΙΣ ΕΠΟΧΙΚΟΥ ΠΡΟΣΩΠΙΚΟΥ </w:t>
            </w:r>
          </w:p>
        </w:tc>
      </w:tr>
      <w:tr w:rsidR="00780733" w:rsidRPr="00780733" w:rsidTr="00604F1E">
        <w:trPr>
          <w:gridAfter w:val="1"/>
          <w:wAfter w:w="7" w:type="dxa"/>
          <w:trHeight w:val="561"/>
          <w:tblHeader/>
          <w:jc w:val="center"/>
        </w:trPr>
        <w:tc>
          <w:tcPr>
            <w:tcW w:w="1017"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Κωδικός</w:t>
            </w:r>
          </w:p>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θέσης</w:t>
            </w:r>
          </w:p>
        </w:tc>
        <w:tc>
          <w:tcPr>
            <w:tcW w:w="2406"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Υπηρεσία</w:t>
            </w:r>
          </w:p>
        </w:tc>
        <w:tc>
          <w:tcPr>
            <w:tcW w:w="2052"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Έδρα υπηρεσίας</w:t>
            </w:r>
          </w:p>
        </w:tc>
        <w:tc>
          <w:tcPr>
            <w:tcW w:w="1622"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Ειδικότητα</w:t>
            </w:r>
          </w:p>
        </w:tc>
        <w:tc>
          <w:tcPr>
            <w:tcW w:w="2597"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Διάρκεια σύμβασης</w:t>
            </w:r>
          </w:p>
        </w:tc>
        <w:tc>
          <w:tcPr>
            <w:tcW w:w="9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Αριθμός</w:t>
            </w:r>
          </w:p>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ατόμων</w:t>
            </w:r>
          </w:p>
        </w:tc>
      </w:tr>
      <w:tr w:rsidR="00780733" w:rsidRPr="00780733" w:rsidTr="00604F1E">
        <w:trPr>
          <w:gridAfter w:val="1"/>
          <w:wAfter w:w="7" w:type="dxa"/>
          <w:trHeight w:val="567"/>
          <w:jc w:val="center"/>
        </w:trPr>
        <w:tc>
          <w:tcPr>
            <w:tcW w:w="1017" w:type="dxa"/>
            <w:tcBorders>
              <w:top w:val="single" w:sz="4" w:space="0" w:color="auto"/>
              <w:left w:val="single" w:sz="4" w:space="0" w:color="auto"/>
              <w:bottom w:val="single" w:sz="4" w:space="0" w:color="auto"/>
              <w:right w:val="single" w:sz="4" w:space="0" w:color="auto"/>
            </w:tcBorders>
            <w:vAlign w:val="center"/>
          </w:tcPr>
          <w:p w:rsidR="00780733" w:rsidRPr="00EE75FD" w:rsidRDefault="00780733" w:rsidP="00780733">
            <w:pPr>
              <w:tabs>
                <w:tab w:val="left" w:pos="567"/>
              </w:tabs>
              <w:jc w:val="center"/>
              <w:rPr>
                <w:rFonts w:ascii="Arial" w:hAnsi="Arial" w:cs="Arial"/>
                <w:b/>
                <w:szCs w:val="22"/>
              </w:rPr>
            </w:pPr>
            <w:r w:rsidRPr="00EE75FD">
              <w:rPr>
                <w:rFonts w:ascii="Arial" w:hAnsi="Arial" w:cs="Arial"/>
                <w:b/>
                <w:sz w:val="22"/>
                <w:szCs w:val="22"/>
              </w:rPr>
              <w:t>100</w:t>
            </w:r>
          </w:p>
        </w:tc>
        <w:tc>
          <w:tcPr>
            <w:tcW w:w="2406" w:type="dxa"/>
            <w:tcBorders>
              <w:top w:val="single" w:sz="4" w:space="0" w:color="auto"/>
              <w:left w:val="single" w:sz="4" w:space="0" w:color="auto"/>
              <w:bottom w:val="single" w:sz="4" w:space="0" w:color="auto"/>
              <w:right w:val="single" w:sz="4" w:space="0" w:color="auto"/>
            </w:tcBorders>
            <w:vAlign w:val="center"/>
          </w:tcPr>
          <w:p w:rsidR="00780733" w:rsidRPr="00EE75FD" w:rsidRDefault="00780733" w:rsidP="00780733">
            <w:pPr>
              <w:tabs>
                <w:tab w:val="left" w:pos="567"/>
              </w:tabs>
              <w:jc w:val="center"/>
              <w:rPr>
                <w:rFonts w:ascii="Arial" w:hAnsi="Arial" w:cs="Arial"/>
                <w:b/>
                <w:szCs w:val="22"/>
              </w:rPr>
            </w:pPr>
            <w:r w:rsidRPr="00EE75FD">
              <w:rPr>
                <w:rFonts w:ascii="Arial" w:hAnsi="Arial" w:cs="Arial"/>
                <w:b/>
                <w:sz w:val="22"/>
                <w:szCs w:val="22"/>
              </w:rPr>
              <w:t>ΑΡΕΤΑΙΕΙΟ ΝΟΣΟΚΟΜΕΙΟ</w:t>
            </w:r>
          </w:p>
        </w:tc>
        <w:tc>
          <w:tcPr>
            <w:tcW w:w="2052" w:type="dxa"/>
            <w:tcBorders>
              <w:top w:val="single" w:sz="4" w:space="0" w:color="auto"/>
              <w:left w:val="single" w:sz="4" w:space="0" w:color="auto"/>
              <w:bottom w:val="single" w:sz="4" w:space="0" w:color="auto"/>
              <w:right w:val="single" w:sz="4" w:space="0" w:color="auto"/>
            </w:tcBorders>
            <w:vAlign w:val="center"/>
          </w:tcPr>
          <w:p w:rsidR="00780733" w:rsidRPr="00EE75FD" w:rsidRDefault="00780733" w:rsidP="00780733">
            <w:pPr>
              <w:tabs>
                <w:tab w:val="left" w:pos="567"/>
              </w:tabs>
              <w:jc w:val="center"/>
              <w:rPr>
                <w:rFonts w:ascii="Arial" w:hAnsi="Arial" w:cs="Arial"/>
                <w:b/>
                <w:szCs w:val="22"/>
              </w:rPr>
            </w:pPr>
            <w:r w:rsidRPr="00EE75FD">
              <w:rPr>
                <w:rFonts w:ascii="Arial" w:hAnsi="Arial" w:cs="Arial"/>
                <w:b/>
                <w:sz w:val="22"/>
                <w:szCs w:val="22"/>
              </w:rPr>
              <w:t>Αθήνα</w:t>
            </w:r>
          </w:p>
          <w:p w:rsidR="00780733" w:rsidRPr="00EE75FD" w:rsidRDefault="00780733" w:rsidP="00780733">
            <w:pPr>
              <w:tabs>
                <w:tab w:val="left" w:pos="567"/>
              </w:tabs>
              <w:jc w:val="center"/>
              <w:rPr>
                <w:rFonts w:ascii="Arial" w:hAnsi="Arial" w:cs="Arial"/>
                <w:b/>
                <w:szCs w:val="22"/>
              </w:rPr>
            </w:pPr>
          </w:p>
          <w:p w:rsidR="00780733" w:rsidRPr="00EE75FD" w:rsidRDefault="00780733" w:rsidP="00780733">
            <w:pPr>
              <w:tabs>
                <w:tab w:val="left" w:pos="567"/>
              </w:tabs>
              <w:jc w:val="center"/>
              <w:rPr>
                <w:rFonts w:ascii="Arial" w:hAnsi="Arial" w:cs="Arial"/>
                <w:b/>
                <w:szCs w:val="22"/>
              </w:rPr>
            </w:pPr>
            <w:r w:rsidRPr="00EE75FD">
              <w:rPr>
                <w:rFonts w:ascii="Arial" w:hAnsi="Arial" w:cs="Arial"/>
                <w:b/>
                <w:sz w:val="22"/>
                <w:szCs w:val="22"/>
              </w:rPr>
              <w:t>Ν. Αττικής</w:t>
            </w:r>
          </w:p>
        </w:tc>
        <w:tc>
          <w:tcPr>
            <w:tcW w:w="1622" w:type="dxa"/>
            <w:tcBorders>
              <w:top w:val="single" w:sz="4" w:space="0" w:color="auto"/>
              <w:left w:val="single" w:sz="4" w:space="0" w:color="auto"/>
              <w:bottom w:val="single" w:sz="4" w:space="0" w:color="auto"/>
              <w:right w:val="single" w:sz="4" w:space="0" w:color="auto"/>
            </w:tcBorders>
            <w:vAlign w:val="center"/>
          </w:tcPr>
          <w:p w:rsidR="00780733" w:rsidRPr="00EE75FD" w:rsidRDefault="00780733" w:rsidP="00780733">
            <w:pPr>
              <w:jc w:val="center"/>
              <w:rPr>
                <w:rFonts w:ascii="Arial" w:hAnsi="Arial" w:cs="Arial"/>
                <w:b/>
                <w:szCs w:val="22"/>
              </w:rPr>
            </w:pPr>
            <w:r w:rsidRPr="00EE75FD">
              <w:rPr>
                <w:rFonts w:ascii="Arial" w:hAnsi="Arial" w:cs="Arial"/>
                <w:b/>
                <w:sz w:val="22"/>
                <w:szCs w:val="22"/>
              </w:rPr>
              <w:t xml:space="preserve">ΤΕ </w:t>
            </w:r>
          </w:p>
          <w:p w:rsidR="00780733" w:rsidRPr="00EE75FD" w:rsidRDefault="00780733" w:rsidP="00780733">
            <w:pPr>
              <w:jc w:val="center"/>
              <w:rPr>
                <w:rFonts w:ascii="Arial" w:hAnsi="Arial" w:cs="Arial"/>
                <w:b/>
                <w:szCs w:val="22"/>
              </w:rPr>
            </w:pPr>
            <w:r w:rsidRPr="00EE75FD">
              <w:rPr>
                <w:rFonts w:ascii="Arial" w:hAnsi="Arial" w:cs="Arial"/>
                <w:b/>
                <w:sz w:val="22"/>
                <w:szCs w:val="22"/>
              </w:rPr>
              <w:t>Εποπτών Δημόσιας Υγιεινής</w:t>
            </w:r>
          </w:p>
        </w:tc>
        <w:tc>
          <w:tcPr>
            <w:tcW w:w="2597" w:type="dxa"/>
            <w:tcBorders>
              <w:top w:val="single" w:sz="4" w:space="0" w:color="auto"/>
              <w:left w:val="single" w:sz="4" w:space="0" w:color="auto"/>
              <w:bottom w:val="single" w:sz="4" w:space="0" w:color="auto"/>
              <w:right w:val="single" w:sz="4" w:space="0" w:color="auto"/>
            </w:tcBorders>
            <w:vAlign w:val="center"/>
          </w:tcPr>
          <w:p w:rsidR="00780733" w:rsidRPr="00EE75FD" w:rsidRDefault="00780733" w:rsidP="00780733">
            <w:pPr>
              <w:tabs>
                <w:tab w:val="left" w:pos="567"/>
              </w:tabs>
              <w:jc w:val="center"/>
              <w:rPr>
                <w:rFonts w:ascii="Arial" w:hAnsi="Arial" w:cs="Arial"/>
                <w:b/>
                <w:szCs w:val="22"/>
              </w:rPr>
            </w:pPr>
            <w:r w:rsidRPr="00EE75FD">
              <w:rPr>
                <w:rFonts w:ascii="Arial" w:hAnsi="Arial" w:cs="Arial"/>
                <w:b/>
                <w:sz w:val="22"/>
                <w:szCs w:val="22"/>
              </w:rPr>
              <w:t>8 μήνες</w:t>
            </w:r>
          </w:p>
        </w:tc>
        <w:tc>
          <w:tcPr>
            <w:tcW w:w="9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80733" w:rsidRPr="00EE75FD" w:rsidRDefault="00780733" w:rsidP="00780733">
            <w:pPr>
              <w:tabs>
                <w:tab w:val="left" w:pos="567"/>
              </w:tabs>
              <w:jc w:val="center"/>
              <w:rPr>
                <w:rFonts w:ascii="Arial" w:hAnsi="Arial" w:cs="Arial"/>
                <w:b/>
                <w:szCs w:val="22"/>
              </w:rPr>
            </w:pPr>
            <w:r w:rsidRPr="00EE75FD">
              <w:rPr>
                <w:rFonts w:ascii="Arial" w:hAnsi="Arial" w:cs="Arial"/>
                <w:b/>
                <w:sz w:val="22"/>
                <w:szCs w:val="22"/>
              </w:rPr>
              <w:t>1</w:t>
            </w:r>
          </w:p>
        </w:tc>
      </w:tr>
    </w:tbl>
    <w:p w:rsidR="00780733" w:rsidRPr="00780733" w:rsidRDefault="00780733" w:rsidP="00780733">
      <w:pPr>
        <w:tabs>
          <w:tab w:val="left" w:pos="0"/>
          <w:tab w:val="left" w:pos="567"/>
        </w:tabs>
        <w:overflowPunct/>
        <w:autoSpaceDE/>
        <w:autoSpaceDN/>
        <w:adjustRightInd/>
        <w:jc w:val="both"/>
        <w:rPr>
          <w:rFonts w:ascii="Arial" w:hAnsi="Arial" w:cs="Arial"/>
          <w:b/>
          <w:szCs w:val="24"/>
          <w:u w:val="single"/>
        </w:rPr>
      </w:pPr>
    </w:p>
    <w:p w:rsidR="0069048C" w:rsidRDefault="0069048C" w:rsidP="00780733">
      <w:pPr>
        <w:tabs>
          <w:tab w:val="left" w:pos="0"/>
          <w:tab w:val="left" w:pos="567"/>
        </w:tabs>
        <w:overflowPunct/>
        <w:autoSpaceDE/>
        <w:autoSpaceDN/>
        <w:adjustRightInd/>
        <w:jc w:val="both"/>
        <w:rPr>
          <w:rFonts w:ascii="Arial" w:hAnsi="Arial" w:cs="Arial"/>
          <w:b/>
          <w:szCs w:val="24"/>
        </w:rPr>
      </w:pPr>
    </w:p>
    <w:p w:rsidR="00636C20" w:rsidRDefault="00636C20" w:rsidP="00780733">
      <w:pPr>
        <w:tabs>
          <w:tab w:val="left" w:pos="0"/>
          <w:tab w:val="left" w:pos="567"/>
        </w:tabs>
        <w:overflowPunct/>
        <w:autoSpaceDE/>
        <w:autoSpaceDN/>
        <w:adjustRightInd/>
        <w:jc w:val="both"/>
        <w:rPr>
          <w:rFonts w:ascii="Arial" w:hAnsi="Arial" w:cs="Arial"/>
          <w:b/>
          <w:szCs w:val="24"/>
        </w:rPr>
      </w:pPr>
    </w:p>
    <w:p w:rsidR="00780733" w:rsidRPr="00780733" w:rsidRDefault="00780733" w:rsidP="00780733">
      <w:pPr>
        <w:tabs>
          <w:tab w:val="left" w:pos="0"/>
          <w:tab w:val="left" w:pos="567"/>
        </w:tabs>
        <w:overflowPunct/>
        <w:autoSpaceDE/>
        <w:autoSpaceDN/>
        <w:adjustRightInd/>
        <w:jc w:val="center"/>
        <w:rPr>
          <w:rFonts w:ascii="Arial" w:hAnsi="Arial" w:cs="Arial"/>
          <w:b/>
          <w:sz w:val="32"/>
          <w:szCs w:val="32"/>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048"/>
        <w:gridCol w:w="8404"/>
      </w:tblGrid>
      <w:tr w:rsidR="00780733" w:rsidRPr="00780733" w:rsidTr="00EE0907">
        <w:trPr>
          <w:trHeight w:val="284"/>
          <w:tblHeader/>
          <w:jc w:val="center"/>
        </w:trPr>
        <w:tc>
          <w:tcPr>
            <w:tcW w:w="10452"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780733" w:rsidRPr="00780733" w:rsidRDefault="00780733" w:rsidP="00EE75FD">
            <w:pPr>
              <w:tabs>
                <w:tab w:val="left" w:pos="567"/>
              </w:tabs>
              <w:overflowPunct/>
              <w:autoSpaceDE/>
              <w:autoSpaceDN/>
              <w:adjustRightInd/>
              <w:jc w:val="center"/>
              <w:rPr>
                <w:rFonts w:ascii="Arial" w:hAnsi="Arial" w:cs="Arial"/>
                <w:b/>
                <w:sz w:val="20"/>
              </w:rPr>
            </w:pPr>
            <w:r w:rsidRPr="00780733">
              <w:rPr>
                <w:rFonts w:ascii="Arial" w:hAnsi="Arial" w:cs="Arial"/>
                <w:b/>
                <w:sz w:val="20"/>
              </w:rPr>
              <w:lastRenderedPageBreak/>
              <w:t xml:space="preserve">ΠΙΝΑΚΑΣ Β: ΑΠΑΙΤΟΥΜΕΝΑ ΠΡΟΣΟΝΤΑ </w:t>
            </w:r>
          </w:p>
        </w:tc>
      </w:tr>
      <w:tr w:rsidR="00780733" w:rsidRPr="00780733" w:rsidTr="00EE0907">
        <w:trPr>
          <w:trHeight w:val="561"/>
          <w:tblHeader/>
          <w:jc w:val="center"/>
        </w:trPr>
        <w:tc>
          <w:tcPr>
            <w:tcW w:w="2048"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Κωδικός θέσης</w:t>
            </w:r>
          </w:p>
        </w:tc>
        <w:tc>
          <w:tcPr>
            <w:tcW w:w="8404"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 xml:space="preserve">Τίτλος σπουδών </w:t>
            </w:r>
          </w:p>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 xml:space="preserve">και </w:t>
            </w:r>
          </w:p>
          <w:p w:rsidR="00780733" w:rsidRPr="00780733" w:rsidRDefault="00780733" w:rsidP="00780733">
            <w:pPr>
              <w:tabs>
                <w:tab w:val="left" w:pos="567"/>
              </w:tabs>
              <w:overflowPunct/>
              <w:autoSpaceDE/>
              <w:autoSpaceDN/>
              <w:adjustRightInd/>
              <w:jc w:val="center"/>
              <w:rPr>
                <w:rFonts w:ascii="Arial" w:hAnsi="Arial" w:cs="Arial"/>
                <w:b/>
                <w:sz w:val="20"/>
              </w:rPr>
            </w:pPr>
            <w:r w:rsidRPr="00780733">
              <w:rPr>
                <w:rFonts w:ascii="Arial" w:hAnsi="Arial" w:cs="Arial"/>
                <w:b/>
                <w:sz w:val="20"/>
              </w:rPr>
              <w:t>λοιπά απαιτούμενα (τυπικά &amp; τυχόν πρόσθετα) προσόντα</w:t>
            </w:r>
          </w:p>
        </w:tc>
      </w:tr>
      <w:tr w:rsidR="00780733" w:rsidRPr="00780733" w:rsidTr="00EE0907">
        <w:trPr>
          <w:trHeight w:val="1002"/>
          <w:jc w:val="center"/>
        </w:trPr>
        <w:tc>
          <w:tcPr>
            <w:tcW w:w="2048" w:type="dxa"/>
            <w:tcBorders>
              <w:top w:val="single" w:sz="4" w:space="0" w:color="auto"/>
              <w:left w:val="single" w:sz="4" w:space="0" w:color="auto"/>
              <w:bottom w:val="single" w:sz="4" w:space="0" w:color="auto"/>
              <w:right w:val="single" w:sz="4" w:space="0" w:color="auto"/>
            </w:tcBorders>
            <w:vAlign w:val="center"/>
          </w:tcPr>
          <w:p w:rsidR="00780733" w:rsidRPr="00780733" w:rsidRDefault="00780733" w:rsidP="00780733">
            <w:pPr>
              <w:tabs>
                <w:tab w:val="left" w:pos="567"/>
              </w:tabs>
              <w:overflowPunct/>
              <w:autoSpaceDE/>
              <w:autoSpaceDN/>
              <w:adjustRightInd/>
              <w:jc w:val="center"/>
              <w:rPr>
                <w:rFonts w:ascii="Arial" w:hAnsi="Arial" w:cs="Arial"/>
                <w:b/>
                <w:szCs w:val="22"/>
              </w:rPr>
            </w:pPr>
            <w:r>
              <w:rPr>
                <w:rFonts w:ascii="Arial" w:hAnsi="Arial" w:cs="Arial"/>
                <w:b/>
                <w:sz w:val="22"/>
                <w:szCs w:val="22"/>
              </w:rPr>
              <w:t>100</w:t>
            </w:r>
          </w:p>
        </w:tc>
        <w:tc>
          <w:tcPr>
            <w:tcW w:w="8404" w:type="dxa"/>
            <w:tcBorders>
              <w:top w:val="single" w:sz="4" w:space="0" w:color="auto"/>
              <w:left w:val="single" w:sz="4" w:space="0" w:color="auto"/>
              <w:bottom w:val="single" w:sz="4" w:space="0" w:color="auto"/>
              <w:right w:val="single" w:sz="4" w:space="0" w:color="auto"/>
            </w:tcBorders>
            <w:vAlign w:val="center"/>
          </w:tcPr>
          <w:p w:rsidR="00E345F8" w:rsidRPr="00E345F8" w:rsidRDefault="00E345F8" w:rsidP="00E345F8">
            <w:pPr>
              <w:overflowPunct/>
              <w:autoSpaceDE/>
              <w:autoSpaceDN/>
              <w:adjustRightInd/>
              <w:jc w:val="both"/>
              <w:rPr>
                <w:rFonts w:ascii="Arial" w:hAnsi="Arial" w:cs="Arial"/>
                <w:szCs w:val="22"/>
              </w:rPr>
            </w:pPr>
            <w:r w:rsidRPr="00E345F8">
              <w:rPr>
                <w:rFonts w:ascii="Arial" w:hAnsi="Arial" w:cs="Arial"/>
                <w:b/>
                <w:bCs/>
                <w:sz w:val="22"/>
                <w:szCs w:val="22"/>
              </w:rPr>
              <w:t>α)</w:t>
            </w:r>
            <w:r w:rsidRPr="00E345F8">
              <w:rPr>
                <w:rFonts w:ascii="Arial" w:hAnsi="Arial" w:cs="Arial"/>
                <w:sz w:val="22"/>
                <w:szCs w:val="22"/>
              </w:rPr>
              <w:t xml:space="preserve"> Πτυχίο ή δίπλωμα τμήματος Δημόσιας Υγιεινής </w:t>
            </w:r>
            <w:r w:rsidRPr="00E345F8">
              <w:rPr>
                <w:rFonts w:ascii="Arial" w:hAnsi="Arial" w:cs="Arial"/>
                <w:b/>
                <w:bCs/>
                <w:sz w:val="22"/>
                <w:szCs w:val="22"/>
              </w:rPr>
              <w:t>ή</w:t>
            </w:r>
            <w:r w:rsidRPr="00E345F8">
              <w:rPr>
                <w:rFonts w:ascii="Arial" w:hAnsi="Arial" w:cs="Arial"/>
                <w:sz w:val="22"/>
                <w:szCs w:val="22"/>
              </w:rPr>
              <w:t xml:space="preserve"> Δημόσιας Υγείας και Κοινοτικής Υγείας - Δημόσιας Υγείας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E345F8" w:rsidRPr="00E345F8" w:rsidRDefault="00E345F8" w:rsidP="00E345F8">
            <w:pPr>
              <w:overflowPunct/>
              <w:autoSpaceDE/>
              <w:autoSpaceDN/>
              <w:adjustRightInd/>
              <w:jc w:val="both"/>
              <w:rPr>
                <w:rFonts w:ascii="Arial" w:hAnsi="Arial" w:cs="Arial"/>
                <w:b/>
                <w:bCs/>
                <w:szCs w:val="22"/>
              </w:rPr>
            </w:pPr>
            <w:r w:rsidRPr="00E345F8">
              <w:rPr>
                <w:rFonts w:ascii="Arial" w:hAnsi="Arial" w:cs="Arial"/>
                <w:b/>
                <w:bCs/>
                <w:sz w:val="22"/>
                <w:szCs w:val="22"/>
              </w:rPr>
              <w:t>β)</w:t>
            </w:r>
            <w:r w:rsidRPr="00E345F8">
              <w:rPr>
                <w:rFonts w:ascii="Arial" w:hAnsi="Arial" w:cs="Arial"/>
                <w:sz w:val="22"/>
                <w:szCs w:val="22"/>
              </w:rPr>
              <w:t xml:space="preserve"> Άδεια άσκησης επαγγέλματος Επόπτη Δημόσιας Υγείας ή Επόπτη Δημόσιας Υγιεινής ή βεβαίωση ότι πληροί όλες τις νόμιμες προϋποθέσεις για την άσκηση του επαγγέλματος Επόπτη Δημόσιας Υγείας ή Επόπτη Δημόσιας Υγιεινής.</w:t>
            </w:r>
          </w:p>
          <w:p w:rsidR="00780733" w:rsidRPr="00780733" w:rsidRDefault="00EE75FD" w:rsidP="00EE75FD">
            <w:pPr>
              <w:tabs>
                <w:tab w:val="left" w:pos="567"/>
              </w:tabs>
              <w:overflowPunct/>
              <w:autoSpaceDE/>
              <w:autoSpaceDN/>
              <w:adjustRightInd/>
              <w:jc w:val="both"/>
              <w:rPr>
                <w:rFonts w:ascii="Arial" w:hAnsi="Arial" w:cs="Arial"/>
              </w:rPr>
            </w:pPr>
            <w:r w:rsidRPr="00E345F8">
              <w:rPr>
                <w:rFonts w:ascii="Arial" w:hAnsi="Arial" w:cs="Arial"/>
                <w:b/>
                <w:sz w:val="22"/>
                <w:szCs w:val="22"/>
              </w:rPr>
              <w:t>γ)</w:t>
            </w:r>
            <w:r w:rsidRPr="00E345F8">
              <w:rPr>
                <w:rFonts w:ascii="Arial" w:hAnsi="Arial" w:cs="Arial"/>
                <w:sz w:val="22"/>
                <w:szCs w:val="22"/>
              </w:rPr>
              <w:t xml:space="preserve"> Γνώση Χειρισμού Η/Υ στα αντικείμενα: (i) επεξεργασίας κειμένων, (ii) υπολογιστικών φύλλων και (iii) υπηρεσιών διαδικτύου.</w:t>
            </w:r>
          </w:p>
        </w:tc>
      </w:tr>
    </w:tbl>
    <w:p w:rsidR="00EE75FD" w:rsidRPr="00EE75FD" w:rsidRDefault="00EE75FD" w:rsidP="00EE75FD">
      <w:pPr>
        <w:tabs>
          <w:tab w:val="left" w:pos="0"/>
          <w:tab w:val="left" w:pos="567"/>
        </w:tabs>
        <w:overflowPunct/>
        <w:autoSpaceDE/>
        <w:autoSpaceDN/>
        <w:adjustRightInd/>
        <w:rPr>
          <w:rFonts w:ascii="Arial" w:hAnsi="Arial" w:cs="Arial"/>
          <w:b/>
          <w:szCs w:val="24"/>
        </w:rPr>
      </w:pPr>
    </w:p>
    <w:p w:rsidR="00307065" w:rsidRPr="009F7638" w:rsidRDefault="00EE75FD" w:rsidP="009F7638">
      <w:pPr>
        <w:pBdr>
          <w:top w:val="single" w:sz="4" w:space="1" w:color="auto"/>
          <w:left w:val="single" w:sz="4" w:space="4" w:color="auto"/>
          <w:bottom w:val="single" w:sz="4" w:space="1" w:color="auto"/>
          <w:right w:val="single" w:sz="4" w:space="4" w:color="auto"/>
        </w:pBdr>
        <w:tabs>
          <w:tab w:val="left" w:pos="0"/>
          <w:tab w:val="left" w:pos="567"/>
        </w:tabs>
        <w:overflowPunct/>
        <w:autoSpaceDE/>
        <w:autoSpaceDN/>
        <w:adjustRightInd/>
        <w:rPr>
          <w:rFonts w:ascii="Arial" w:hAnsi="Arial" w:cs="Arial"/>
          <w:b/>
          <w:szCs w:val="24"/>
        </w:rPr>
      </w:pPr>
      <w:r w:rsidRPr="00EE75FD">
        <w:rPr>
          <w:rFonts w:ascii="Arial" w:hAnsi="Arial" w:cs="Arial"/>
          <w:b/>
          <w:szCs w:val="24"/>
        </w:rPr>
        <w:t xml:space="preserve">                   Οι υποψήφιοι  πρέπει να είναι ηλικίας από 18  έως 65 ετών.</w:t>
      </w:r>
    </w:p>
    <w:p w:rsidR="00EE75FD" w:rsidRDefault="00EE75FD" w:rsidP="00EE75FD">
      <w:pPr>
        <w:tabs>
          <w:tab w:val="left" w:pos="0"/>
          <w:tab w:val="left" w:pos="567"/>
        </w:tabs>
        <w:overflowPunct/>
        <w:autoSpaceDE/>
        <w:autoSpaceDN/>
        <w:adjustRightInd/>
        <w:spacing w:before="120"/>
        <w:rPr>
          <w:rFonts w:ascii="Arial" w:hAnsi="Arial" w:cs="Arial"/>
          <w:b/>
          <w:u w:val="single"/>
        </w:rPr>
      </w:pPr>
      <w:r w:rsidRPr="00EE75FD">
        <w:rPr>
          <w:rFonts w:ascii="Arial" w:hAnsi="Arial" w:cs="Arial"/>
          <w:b/>
          <w:u w:val="single"/>
        </w:rPr>
        <w:t>ΒΑΘΜΟΛΟΓΗΣΗ ΚΡΙΤΗΡΙΩΝ</w:t>
      </w:r>
    </w:p>
    <w:p w:rsidR="00F0559C" w:rsidRPr="00AC5E14" w:rsidRDefault="007814A9" w:rsidP="00AC5E14">
      <w:pPr>
        <w:tabs>
          <w:tab w:val="left" w:pos="0"/>
          <w:tab w:val="left" w:pos="567"/>
        </w:tabs>
        <w:overflowPunct/>
        <w:autoSpaceDE/>
        <w:autoSpaceDN/>
        <w:adjustRightInd/>
        <w:jc w:val="both"/>
        <w:rPr>
          <w:rFonts w:ascii="Arial" w:hAnsi="Arial" w:cs="Arial"/>
        </w:rPr>
      </w:pPr>
      <w:r w:rsidRPr="007814A9">
        <w:rPr>
          <w:rFonts w:ascii="Arial" w:hAnsi="Arial" w:cs="Arial"/>
        </w:rPr>
        <w:t>Η σειρά κατάταξης μεταξύ των υποψηφίων καθορίζεται με βάση τα ακόλουθα κριτήρια:</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F0559C" w:rsidRPr="00F0559C" w:rsidTr="00F0559C">
        <w:tc>
          <w:tcPr>
            <w:tcW w:w="10490" w:type="dxa"/>
            <w:tcBorders>
              <w:top w:val="single" w:sz="4" w:space="0" w:color="auto"/>
              <w:left w:val="single" w:sz="4" w:space="0" w:color="auto"/>
              <w:bottom w:val="single" w:sz="4" w:space="0" w:color="auto"/>
              <w:right w:val="single" w:sz="4" w:space="0" w:color="auto"/>
            </w:tcBorders>
            <w:shd w:val="clear" w:color="auto" w:fill="auto"/>
          </w:tcPr>
          <w:p w:rsidR="00F0559C" w:rsidRPr="00F0559C" w:rsidRDefault="00F0559C" w:rsidP="00F0559C">
            <w:pPr>
              <w:overflowPunct/>
              <w:autoSpaceDE/>
              <w:autoSpaceDN/>
              <w:adjustRightInd/>
              <w:jc w:val="center"/>
              <w:rPr>
                <w:rFonts w:ascii="Arial" w:hAnsi="Arial" w:cs="Arial"/>
                <w:b/>
                <w:sz w:val="16"/>
                <w:szCs w:val="16"/>
              </w:rPr>
            </w:pPr>
          </w:p>
          <w:p w:rsidR="00F0559C" w:rsidRPr="00F0559C" w:rsidRDefault="00F0559C" w:rsidP="00F0559C">
            <w:pPr>
              <w:overflowPunct/>
              <w:autoSpaceDE/>
              <w:autoSpaceDN/>
              <w:adjustRightInd/>
              <w:ind w:left="180"/>
              <w:jc w:val="center"/>
              <w:rPr>
                <w:rFonts w:ascii="Arial" w:hAnsi="Arial" w:cs="Arial"/>
                <w:b/>
                <w:sz w:val="16"/>
                <w:szCs w:val="16"/>
              </w:rPr>
            </w:pPr>
            <w:r w:rsidRPr="00F0559C">
              <w:rPr>
                <w:rFonts w:ascii="Arial" w:hAnsi="Arial" w:cs="Arial"/>
                <w:b/>
                <w:sz w:val="16"/>
                <w:szCs w:val="16"/>
              </w:rPr>
              <w:t>ΠΙΝΑΚΑΣ ΒΑΘΜΟΛΟΓΗΣΗΣ ΚΡΙΤΗΡΙΩΝ</w:t>
            </w:r>
          </w:p>
          <w:p w:rsidR="00F0559C" w:rsidRPr="00F0559C" w:rsidRDefault="00F0559C" w:rsidP="00F0559C">
            <w:pPr>
              <w:overflowPunct/>
              <w:autoSpaceDE/>
              <w:autoSpaceDN/>
              <w:adjustRightInd/>
              <w:ind w:left="180"/>
              <w:jc w:val="center"/>
              <w:rPr>
                <w:rFonts w:ascii="Arial" w:hAnsi="Arial" w:cs="Arial"/>
                <w:b/>
                <w:sz w:val="8"/>
                <w:szCs w:val="8"/>
              </w:rPr>
            </w:pPr>
          </w:p>
          <w:p w:rsidR="00F0559C" w:rsidRPr="00F0559C" w:rsidRDefault="00F0559C" w:rsidP="00F0559C">
            <w:pPr>
              <w:overflowPunct/>
              <w:autoSpaceDE/>
              <w:autoSpaceDN/>
              <w:adjustRightInd/>
              <w:ind w:left="180"/>
              <w:jc w:val="center"/>
              <w:rPr>
                <w:rFonts w:ascii="Arial" w:hAnsi="Arial" w:cs="Arial"/>
                <w:b/>
                <w:sz w:val="8"/>
                <w:szCs w:val="8"/>
              </w:rPr>
            </w:pPr>
          </w:p>
          <w:p w:rsidR="00F0559C" w:rsidRPr="00F0559C" w:rsidRDefault="00F0559C" w:rsidP="00F0559C">
            <w:pPr>
              <w:tabs>
                <w:tab w:val="left" w:pos="360"/>
              </w:tabs>
              <w:overflowPunct/>
              <w:autoSpaceDE/>
              <w:autoSpaceDN/>
              <w:adjustRightInd/>
              <w:ind w:left="180"/>
              <w:rPr>
                <w:rFonts w:ascii="Arial" w:hAnsi="Arial" w:cs="Arial"/>
                <w:b/>
                <w:spacing w:val="-2"/>
                <w:sz w:val="14"/>
                <w:szCs w:val="14"/>
              </w:rPr>
            </w:pPr>
            <w:r w:rsidRPr="00F0559C">
              <w:rPr>
                <w:rFonts w:ascii="Arial" w:hAnsi="Arial" w:cs="Arial"/>
                <w:b/>
                <w:spacing w:val="-2"/>
                <w:sz w:val="18"/>
                <w:szCs w:val="18"/>
              </w:rPr>
              <w:t xml:space="preserve">  </w:t>
            </w:r>
            <w:r w:rsidRPr="00F0559C">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ayout w:type="fixed"/>
              <w:tblLook w:val="0000"/>
            </w:tblPr>
            <w:tblGrid>
              <w:gridCol w:w="988"/>
              <w:gridCol w:w="485"/>
              <w:gridCol w:w="485"/>
              <w:gridCol w:w="485"/>
              <w:gridCol w:w="752"/>
              <w:gridCol w:w="752"/>
              <w:gridCol w:w="752"/>
              <w:gridCol w:w="752"/>
              <w:gridCol w:w="752"/>
              <w:gridCol w:w="752"/>
              <w:gridCol w:w="752"/>
              <w:gridCol w:w="752"/>
              <w:gridCol w:w="1273"/>
            </w:tblGrid>
            <w:tr w:rsidR="00F0559C" w:rsidRPr="00F0559C" w:rsidTr="00F0559C">
              <w:trPr>
                <w:trHeight w:hRule="exact" w:val="227"/>
              </w:trPr>
              <w:tc>
                <w:tcPr>
                  <w:tcW w:w="988" w:type="dxa"/>
                  <w:noWrap/>
                  <w:vAlign w:val="center"/>
                </w:tcPr>
                <w:p w:rsidR="00F0559C" w:rsidRPr="00F0559C" w:rsidRDefault="00F0559C" w:rsidP="00F0559C">
                  <w:pPr>
                    <w:tabs>
                      <w:tab w:val="left" w:pos="0"/>
                    </w:tabs>
                    <w:overflowPunct/>
                    <w:autoSpaceDE/>
                    <w:autoSpaceDN/>
                    <w:adjustRightInd/>
                    <w:spacing w:line="180" w:lineRule="exact"/>
                    <w:rPr>
                      <w:rFonts w:ascii="Arial" w:hAnsi="Arial" w:cs="Arial"/>
                      <w:bCs/>
                      <w:sz w:val="14"/>
                      <w:szCs w:val="14"/>
                    </w:rPr>
                  </w:pPr>
                  <w:r w:rsidRPr="00F0559C">
                    <w:rPr>
                      <w:rFonts w:ascii="Arial" w:hAnsi="Arial" w:cs="Arial"/>
                      <w:bCs/>
                      <w:sz w:val="14"/>
                      <w:szCs w:val="14"/>
                    </w:rPr>
                    <w:t>Μήνες</w:t>
                  </w:r>
                </w:p>
              </w:tc>
              <w:tc>
                <w:tcPr>
                  <w:tcW w:w="485"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1</w:t>
                  </w:r>
                </w:p>
              </w:tc>
              <w:tc>
                <w:tcPr>
                  <w:tcW w:w="485"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2</w:t>
                  </w:r>
                </w:p>
              </w:tc>
              <w:tc>
                <w:tcPr>
                  <w:tcW w:w="485"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3</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4</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5</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6</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7</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8</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9</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10</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11</w:t>
                  </w:r>
                </w:p>
              </w:tc>
              <w:tc>
                <w:tcPr>
                  <w:tcW w:w="1273"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sz w:val="14"/>
                      <w:szCs w:val="14"/>
                    </w:rPr>
                  </w:pPr>
                  <w:r w:rsidRPr="00F0559C">
                    <w:rPr>
                      <w:rFonts w:ascii="Arial" w:hAnsi="Arial" w:cs="Arial"/>
                      <w:sz w:val="14"/>
                      <w:szCs w:val="14"/>
                    </w:rPr>
                    <w:t>12 και άνω</w:t>
                  </w:r>
                </w:p>
              </w:tc>
            </w:tr>
            <w:tr w:rsidR="00F0559C" w:rsidRPr="00F0559C" w:rsidTr="00F0559C">
              <w:trPr>
                <w:trHeight w:hRule="exact" w:val="227"/>
              </w:trPr>
              <w:tc>
                <w:tcPr>
                  <w:tcW w:w="988" w:type="dxa"/>
                  <w:noWrap/>
                  <w:vAlign w:val="center"/>
                </w:tcPr>
                <w:p w:rsidR="00F0559C" w:rsidRPr="00F0559C" w:rsidRDefault="00F0559C" w:rsidP="00F0559C">
                  <w:pPr>
                    <w:tabs>
                      <w:tab w:val="left" w:pos="72"/>
                    </w:tabs>
                    <w:overflowPunct/>
                    <w:autoSpaceDE/>
                    <w:autoSpaceDN/>
                    <w:adjustRightInd/>
                    <w:spacing w:line="180" w:lineRule="exact"/>
                    <w:rPr>
                      <w:rFonts w:ascii="Arial" w:hAnsi="Arial" w:cs="Arial"/>
                      <w:bCs/>
                      <w:sz w:val="14"/>
                      <w:szCs w:val="14"/>
                    </w:rPr>
                  </w:pPr>
                  <w:r w:rsidRPr="00F0559C">
                    <w:rPr>
                      <w:rFonts w:ascii="Arial" w:hAnsi="Arial" w:cs="Arial"/>
                      <w:bCs/>
                      <w:sz w:val="14"/>
                      <w:szCs w:val="14"/>
                    </w:rPr>
                    <w:t>Μονάδες</w:t>
                  </w:r>
                </w:p>
              </w:tc>
              <w:tc>
                <w:tcPr>
                  <w:tcW w:w="485"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0</w:t>
                  </w:r>
                </w:p>
              </w:tc>
              <w:tc>
                <w:tcPr>
                  <w:tcW w:w="485"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0</w:t>
                  </w:r>
                </w:p>
              </w:tc>
              <w:tc>
                <w:tcPr>
                  <w:tcW w:w="485"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0</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200</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275</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350</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425</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500</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575</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650</w:t>
                  </w:r>
                </w:p>
              </w:tc>
              <w:tc>
                <w:tcPr>
                  <w:tcW w:w="752"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725</w:t>
                  </w:r>
                </w:p>
              </w:tc>
              <w:tc>
                <w:tcPr>
                  <w:tcW w:w="1273" w:type="dxa"/>
                  <w:noWrap/>
                  <w:vAlign w:val="center"/>
                </w:tcPr>
                <w:p w:rsidR="00F0559C" w:rsidRPr="00F0559C" w:rsidRDefault="00F0559C" w:rsidP="00F0559C">
                  <w:pPr>
                    <w:tabs>
                      <w:tab w:val="left" w:pos="284"/>
                    </w:tabs>
                    <w:overflowPunct/>
                    <w:autoSpaceDE/>
                    <w:autoSpaceDN/>
                    <w:adjustRightInd/>
                    <w:spacing w:line="180" w:lineRule="exact"/>
                    <w:ind w:left="180"/>
                    <w:jc w:val="center"/>
                    <w:rPr>
                      <w:rFonts w:ascii="Arial" w:hAnsi="Arial" w:cs="Arial"/>
                      <w:bCs/>
                      <w:sz w:val="14"/>
                      <w:szCs w:val="14"/>
                    </w:rPr>
                  </w:pPr>
                  <w:r w:rsidRPr="00F0559C">
                    <w:rPr>
                      <w:rFonts w:ascii="Arial" w:hAnsi="Arial" w:cs="Arial"/>
                      <w:bCs/>
                      <w:sz w:val="14"/>
                      <w:szCs w:val="14"/>
                    </w:rPr>
                    <w:t>800</w:t>
                  </w:r>
                </w:p>
              </w:tc>
            </w:tr>
          </w:tbl>
          <w:p w:rsidR="00F0559C" w:rsidRPr="00F0559C" w:rsidRDefault="00F0559C" w:rsidP="00F0559C">
            <w:pPr>
              <w:tabs>
                <w:tab w:val="left" w:pos="284"/>
              </w:tabs>
              <w:overflowPunct/>
              <w:autoSpaceDE/>
              <w:autoSpaceDN/>
              <w:adjustRightInd/>
              <w:rPr>
                <w:rFonts w:ascii="Arial" w:hAnsi="Arial" w:cs="Arial"/>
                <w:sz w:val="8"/>
                <w:szCs w:val="8"/>
              </w:rPr>
            </w:pPr>
          </w:p>
          <w:p w:rsidR="00F0559C" w:rsidRPr="00F0559C" w:rsidRDefault="00F0559C" w:rsidP="00F0559C">
            <w:pPr>
              <w:tabs>
                <w:tab w:val="left" w:pos="284"/>
              </w:tabs>
              <w:overflowPunct/>
              <w:autoSpaceDE/>
              <w:autoSpaceDN/>
              <w:adjustRightInd/>
              <w:rPr>
                <w:rFonts w:ascii="Arial" w:hAnsi="Arial" w:cs="Arial"/>
                <w:b/>
                <w:sz w:val="14"/>
                <w:szCs w:val="14"/>
              </w:rPr>
            </w:pPr>
            <w:r w:rsidRPr="00F0559C">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F0559C" w:rsidRPr="00F0559C" w:rsidTr="00F0559C">
              <w:trPr>
                <w:trHeight w:hRule="exact" w:val="227"/>
              </w:trPr>
              <w:tc>
                <w:tcPr>
                  <w:tcW w:w="1701" w:type="dxa"/>
                  <w:noWrap/>
                  <w:vAlign w:val="center"/>
                </w:tcPr>
                <w:p w:rsidR="00F0559C" w:rsidRPr="00F0559C" w:rsidRDefault="00F0559C" w:rsidP="00F0559C">
                  <w:pPr>
                    <w:tabs>
                      <w:tab w:val="left" w:pos="284"/>
                    </w:tabs>
                    <w:overflowPunct/>
                    <w:autoSpaceDE/>
                    <w:autoSpaceDN/>
                    <w:adjustRightInd/>
                    <w:rPr>
                      <w:rFonts w:ascii="Arial" w:hAnsi="Arial" w:cs="Arial"/>
                      <w:bCs/>
                      <w:sz w:val="14"/>
                      <w:szCs w:val="14"/>
                    </w:rPr>
                  </w:pPr>
                  <w:r w:rsidRPr="00F0559C">
                    <w:rPr>
                      <w:rFonts w:ascii="Arial" w:hAnsi="Arial" w:cs="Arial"/>
                      <w:bCs/>
                      <w:sz w:val="14"/>
                      <w:szCs w:val="14"/>
                    </w:rPr>
                    <w:t>αριθμός τέκνων</w:t>
                  </w:r>
                </w:p>
              </w:tc>
              <w:tc>
                <w:tcPr>
                  <w:tcW w:w="709" w:type="dxa"/>
                  <w:noWrap/>
                  <w:vAlign w:val="center"/>
                </w:tcPr>
                <w:p w:rsidR="00F0559C" w:rsidRPr="00F0559C" w:rsidRDefault="00F0559C" w:rsidP="00F0559C">
                  <w:pPr>
                    <w:tabs>
                      <w:tab w:val="left" w:pos="0"/>
                    </w:tabs>
                    <w:overflowPunct/>
                    <w:autoSpaceDE/>
                    <w:autoSpaceDN/>
                    <w:adjustRightInd/>
                    <w:jc w:val="center"/>
                    <w:rPr>
                      <w:rFonts w:ascii="Arial" w:hAnsi="Arial" w:cs="Arial"/>
                      <w:b/>
                      <w:sz w:val="14"/>
                      <w:szCs w:val="14"/>
                    </w:rPr>
                  </w:pPr>
                  <w:r w:rsidRPr="00F0559C">
                    <w:rPr>
                      <w:rFonts w:ascii="Arial" w:hAnsi="Arial" w:cs="Arial"/>
                      <w:b/>
                      <w:sz w:val="14"/>
                      <w:szCs w:val="14"/>
                    </w:rPr>
                    <w:t>3</w:t>
                  </w:r>
                  <w:r w:rsidRPr="00F0559C">
                    <w:rPr>
                      <w:rFonts w:ascii="Arial" w:hAnsi="Arial" w:cs="Arial"/>
                      <w:b/>
                      <w:sz w:val="16"/>
                      <w:szCs w:val="16"/>
                    </w:rPr>
                    <w:t>*</w:t>
                  </w:r>
                </w:p>
              </w:tc>
              <w:tc>
                <w:tcPr>
                  <w:tcW w:w="710" w:type="dxa"/>
                  <w:noWrap/>
                  <w:vAlign w:val="center"/>
                </w:tcPr>
                <w:p w:rsidR="00F0559C" w:rsidRPr="00F0559C" w:rsidRDefault="00F0559C" w:rsidP="00F0559C">
                  <w:pPr>
                    <w:tabs>
                      <w:tab w:val="left" w:pos="0"/>
                    </w:tabs>
                    <w:overflowPunct/>
                    <w:autoSpaceDE/>
                    <w:autoSpaceDN/>
                    <w:adjustRightInd/>
                    <w:ind w:left="25"/>
                    <w:jc w:val="center"/>
                    <w:rPr>
                      <w:rFonts w:ascii="Arial" w:hAnsi="Arial" w:cs="Arial"/>
                      <w:sz w:val="14"/>
                      <w:szCs w:val="14"/>
                    </w:rPr>
                  </w:pPr>
                  <w:r w:rsidRPr="00F0559C">
                    <w:rPr>
                      <w:rFonts w:ascii="Arial" w:hAnsi="Arial" w:cs="Arial"/>
                      <w:sz w:val="14"/>
                      <w:szCs w:val="14"/>
                    </w:rPr>
                    <w:t>4</w:t>
                  </w:r>
                </w:p>
              </w:tc>
              <w:tc>
                <w:tcPr>
                  <w:tcW w:w="709" w:type="dxa"/>
                  <w:noWrap/>
                  <w:vAlign w:val="center"/>
                </w:tcPr>
                <w:p w:rsidR="00F0559C" w:rsidRPr="00F0559C" w:rsidRDefault="00F0559C" w:rsidP="00F0559C">
                  <w:pPr>
                    <w:tabs>
                      <w:tab w:val="left" w:pos="82"/>
                    </w:tabs>
                    <w:overflowPunct/>
                    <w:autoSpaceDE/>
                    <w:autoSpaceDN/>
                    <w:adjustRightInd/>
                    <w:ind w:left="82"/>
                    <w:jc w:val="center"/>
                    <w:rPr>
                      <w:rFonts w:ascii="Arial" w:hAnsi="Arial" w:cs="Arial"/>
                      <w:sz w:val="14"/>
                      <w:szCs w:val="14"/>
                    </w:rPr>
                  </w:pPr>
                  <w:r w:rsidRPr="00F0559C">
                    <w:rPr>
                      <w:rFonts w:ascii="Arial" w:hAnsi="Arial" w:cs="Arial"/>
                      <w:sz w:val="14"/>
                      <w:szCs w:val="14"/>
                    </w:rPr>
                    <w:t>5</w:t>
                  </w:r>
                </w:p>
              </w:tc>
              <w:tc>
                <w:tcPr>
                  <w:tcW w:w="710" w:type="dxa"/>
                  <w:noWrap/>
                  <w:vAlign w:val="center"/>
                </w:tcPr>
                <w:p w:rsidR="00F0559C" w:rsidRPr="00F0559C" w:rsidRDefault="00F0559C" w:rsidP="00F0559C">
                  <w:pPr>
                    <w:tabs>
                      <w:tab w:val="left" w:pos="139"/>
                    </w:tabs>
                    <w:overflowPunct/>
                    <w:autoSpaceDE/>
                    <w:autoSpaceDN/>
                    <w:adjustRightInd/>
                    <w:ind w:left="139"/>
                    <w:jc w:val="center"/>
                    <w:rPr>
                      <w:rFonts w:ascii="Arial" w:hAnsi="Arial" w:cs="Arial"/>
                      <w:sz w:val="14"/>
                      <w:szCs w:val="14"/>
                    </w:rPr>
                  </w:pPr>
                  <w:r w:rsidRPr="00F0559C">
                    <w:rPr>
                      <w:rFonts w:ascii="Arial" w:hAnsi="Arial" w:cs="Arial"/>
                      <w:sz w:val="14"/>
                      <w:szCs w:val="14"/>
                    </w:rPr>
                    <w:t>6</w:t>
                  </w:r>
                </w:p>
              </w:tc>
              <w:tc>
                <w:tcPr>
                  <w:tcW w:w="710" w:type="dxa"/>
                  <w:noWrap/>
                  <w:vAlign w:val="center"/>
                </w:tcPr>
                <w:p w:rsidR="00F0559C" w:rsidRPr="00F0559C" w:rsidRDefault="00F0559C" w:rsidP="00F0559C">
                  <w:pPr>
                    <w:tabs>
                      <w:tab w:val="left" w:pos="16"/>
                    </w:tabs>
                    <w:overflowPunct/>
                    <w:autoSpaceDE/>
                    <w:autoSpaceDN/>
                    <w:adjustRightInd/>
                    <w:ind w:left="16"/>
                    <w:jc w:val="center"/>
                    <w:rPr>
                      <w:rFonts w:ascii="Arial" w:hAnsi="Arial" w:cs="Arial"/>
                      <w:sz w:val="14"/>
                      <w:szCs w:val="14"/>
                    </w:rPr>
                  </w:pPr>
                  <w:r w:rsidRPr="00F0559C">
                    <w:rPr>
                      <w:rFonts w:ascii="Arial" w:hAnsi="Arial" w:cs="Arial"/>
                      <w:sz w:val="14"/>
                      <w:szCs w:val="14"/>
                    </w:rPr>
                    <w:t>7</w:t>
                  </w:r>
                </w:p>
              </w:tc>
              <w:tc>
                <w:tcPr>
                  <w:tcW w:w="709" w:type="dxa"/>
                  <w:noWrap/>
                  <w:vAlign w:val="center"/>
                </w:tcPr>
                <w:p w:rsidR="00F0559C" w:rsidRPr="00F0559C" w:rsidRDefault="00F0559C" w:rsidP="00F0559C">
                  <w:pPr>
                    <w:tabs>
                      <w:tab w:val="left" w:pos="73"/>
                    </w:tabs>
                    <w:overflowPunct/>
                    <w:autoSpaceDE/>
                    <w:autoSpaceDN/>
                    <w:adjustRightInd/>
                    <w:ind w:left="73"/>
                    <w:jc w:val="center"/>
                    <w:rPr>
                      <w:rFonts w:ascii="Arial" w:hAnsi="Arial" w:cs="Arial"/>
                      <w:sz w:val="14"/>
                      <w:szCs w:val="14"/>
                    </w:rPr>
                  </w:pPr>
                  <w:r w:rsidRPr="00F0559C">
                    <w:rPr>
                      <w:rFonts w:ascii="Arial" w:hAnsi="Arial" w:cs="Arial"/>
                      <w:sz w:val="14"/>
                      <w:szCs w:val="14"/>
                    </w:rPr>
                    <w:t>8</w:t>
                  </w:r>
                </w:p>
              </w:tc>
              <w:tc>
                <w:tcPr>
                  <w:tcW w:w="710" w:type="dxa"/>
                  <w:noWrap/>
                  <w:vAlign w:val="center"/>
                </w:tcPr>
                <w:p w:rsidR="00F0559C" w:rsidRPr="00F0559C" w:rsidRDefault="00F0559C" w:rsidP="00F0559C">
                  <w:pPr>
                    <w:tabs>
                      <w:tab w:val="left" w:pos="-50"/>
                    </w:tabs>
                    <w:overflowPunct/>
                    <w:autoSpaceDE/>
                    <w:autoSpaceDN/>
                    <w:adjustRightInd/>
                    <w:ind w:left="130"/>
                    <w:jc w:val="center"/>
                    <w:rPr>
                      <w:rFonts w:ascii="Arial" w:hAnsi="Arial" w:cs="Arial"/>
                      <w:sz w:val="14"/>
                      <w:szCs w:val="14"/>
                    </w:rPr>
                  </w:pPr>
                  <w:r w:rsidRPr="00F0559C">
                    <w:rPr>
                      <w:rFonts w:ascii="Arial" w:hAnsi="Arial" w:cs="Arial"/>
                      <w:sz w:val="14"/>
                      <w:szCs w:val="14"/>
                    </w:rPr>
                    <w:t>9</w:t>
                  </w:r>
                </w:p>
              </w:tc>
              <w:tc>
                <w:tcPr>
                  <w:tcW w:w="709" w:type="dxa"/>
                  <w:noWrap/>
                  <w:vAlign w:val="center"/>
                </w:tcPr>
                <w:p w:rsidR="00F0559C" w:rsidRPr="00F0559C" w:rsidRDefault="00F0559C" w:rsidP="00F0559C">
                  <w:pPr>
                    <w:tabs>
                      <w:tab w:val="left" w:pos="7"/>
                    </w:tabs>
                    <w:overflowPunct/>
                    <w:autoSpaceDE/>
                    <w:autoSpaceDN/>
                    <w:adjustRightInd/>
                    <w:jc w:val="center"/>
                    <w:rPr>
                      <w:rFonts w:ascii="Arial" w:hAnsi="Arial" w:cs="Arial"/>
                      <w:sz w:val="14"/>
                      <w:szCs w:val="14"/>
                    </w:rPr>
                  </w:pPr>
                  <w:r w:rsidRPr="00F0559C">
                    <w:rPr>
                      <w:rFonts w:ascii="Arial" w:hAnsi="Arial" w:cs="Arial"/>
                      <w:sz w:val="14"/>
                      <w:szCs w:val="14"/>
                    </w:rPr>
                    <w:t>10</w:t>
                  </w: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11</w:t>
                  </w: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12</w:t>
                  </w:r>
                </w:p>
              </w:tc>
              <w:tc>
                <w:tcPr>
                  <w:tcW w:w="540" w:type="dxa"/>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w:t>
                  </w:r>
                </w:p>
              </w:tc>
            </w:tr>
            <w:tr w:rsidR="00F0559C" w:rsidRPr="00F0559C" w:rsidTr="00F0559C">
              <w:trPr>
                <w:trHeight w:hRule="exact" w:val="227"/>
              </w:trPr>
              <w:tc>
                <w:tcPr>
                  <w:tcW w:w="1701" w:type="dxa"/>
                  <w:noWrap/>
                  <w:vAlign w:val="center"/>
                </w:tcPr>
                <w:p w:rsidR="00F0559C" w:rsidRPr="00F0559C" w:rsidRDefault="00F0559C" w:rsidP="00F0559C">
                  <w:pPr>
                    <w:tabs>
                      <w:tab w:val="left" w:pos="284"/>
                    </w:tabs>
                    <w:overflowPunct/>
                    <w:autoSpaceDE/>
                    <w:autoSpaceDN/>
                    <w:adjustRightInd/>
                    <w:rPr>
                      <w:rFonts w:ascii="Arial" w:hAnsi="Arial" w:cs="Arial"/>
                      <w:bCs/>
                      <w:sz w:val="14"/>
                      <w:szCs w:val="14"/>
                    </w:rPr>
                  </w:pPr>
                  <w:r w:rsidRPr="00F0559C">
                    <w:rPr>
                      <w:rFonts w:ascii="Arial" w:hAnsi="Arial" w:cs="Arial"/>
                      <w:bCs/>
                      <w:sz w:val="14"/>
                      <w:szCs w:val="14"/>
                    </w:rPr>
                    <w:t>Μονάδες</w:t>
                  </w:r>
                </w:p>
              </w:tc>
              <w:tc>
                <w:tcPr>
                  <w:tcW w:w="709" w:type="dxa"/>
                  <w:noWrap/>
                  <w:vAlign w:val="center"/>
                </w:tcPr>
                <w:p w:rsidR="00F0559C" w:rsidRPr="00F0559C" w:rsidRDefault="00F0559C" w:rsidP="00F0559C">
                  <w:pPr>
                    <w:tabs>
                      <w:tab w:val="left" w:pos="0"/>
                    </w:tabs>
                    <w:overflowPunct/>
                    <w:autoSpaceDE/>
                    <w:autoSpaceDN/>
                    <w:adjustRightInd/>
                    <w:jc w:val="center"/>
                    <w:rPr>
                      <w:rFonts w:ascii="Arial" w:hAnsi="Arial" w:cs="Arial"/>
                      <w:sz w:val="14"/>
                      <w:szCs w:val="14"/>
                    </w:rPr>
                  </w:pPr>
                  <w:r w:rsidRPr="00F0559C">
                    <w:rPr>
                      <w:rFonts w:ascii="Arial" w:hAnsi="Arial" w:cs="Arial"/>
                      <w:sz w:val="14"/>
                      <w:szCs w:val="14"/>
                    </w:rPr>
                    <w:t>150</w:t>
                  </w:r>
                </w:p>
              </w:tc>
              <w:tc>
                <w:tcPr>
                  <w:tcW w:w="710" w:type="dxa"/>
                  <w:noWrap/>
                  <w:vAlign w:val="center"/>
                </w:tcPr>
                <w:p w:rsidR="00F0559C" w:rsidRPr="00F0559C" w:rsidRDefault="00F0559C" w:rsidP="00F0559C">
                  <w:pPr>
                    <w:tabs>
                      <w:tab w:val="left" w:pos="0"/>
                    </w:tabs>
                    <w:overflowPunct/>
                    <w:autoSpaceDE/>
                    <w:autoSpaceDN/>
                    <w:adjustRightInd/>
                    <w:ind w:left="25"/>
                    <w:jc w:val="center"/>
                    <w:rPr>
                      <w:rFonts w:ascii="Arial" w:hAnsi="Arial" w:cs="Arial"/>
                      <w:sz w:val="14"/>
                      <w:szCs w:val="14"/>
                    </w:rPr>
                  </w:pPr>
                  <w:r w:rsidRPr="00F0559C">
                    <w:rPr>
                      <w:rFonts w:ascii="Arial" w:hAnsi="Arial" w:cs="Arial"/>
                      <w:sz w:val="14"/>
                      <w:szCs w:val="14"/>
                    </w:rPr>
                    <w:t>200</w:t>
                  </w:r>
                </w:p>
              </w:tc>
              <w:tc>
                <w:tcPr>
                  <w:tcW w:w="709" w:type="dxa"/>
                  <w:noWrap/>
                  <w:vAlign w:val="center"/>
                </w:tcPr>
                <w:p w:rsidR="00F0559C" w:rsidRPr="00F0559C" w:rsidRDefault="00F0559C" w:rsidP="00F0559C">
                  <w:pPr>
                    <w:tabs>
                      <w:tab w:val="left" w:pos="82"/>
                    </w:tabs>
                    <w:overflowPunct/>
                    <w:autoSpaceDE/>
                    <w:autoSpaceDN/>
                    <w:adjustRightInd/>
                    <w:ind w:left="82"/>
                    <w:jc w:val="center"/>
                    <w:rPr>
                      <w:rFonts w:ascii="Arial" w:hAnsi="Arial" w:cs="Arial"/>
                      <w:sz w:val="14"/>
                      <w:szCs w:val="14"/>
                    </w:rPr>
                  </w:pPr>
                  <w:r w:rsidRPr="00F0559C">
                    <w:rPr>
                      <w:rFonts w:ascii="Arial" w:hAnsi="Arial" w:cs="Arial"/>
                      <w:sz w:val="14"/>
                      <w:szCs w:val="14"/>
                    </w:rPr>
                    <w:t>250</w:t>
                  </w:r>
                </w:p>
              </w:tc>
              <w:tc>
                <w:tcPr>
                  <w:tcW w:w="710" w:type="dxa"/>
                  <w:noWrap/>
                  <w:vAlign w:val="center"/>
                </w:tcPr>
                <w:p w:rsidR="00F0559C" w:rsidRPr="00F0559C" w:rsidRDefault="00F0559C" w:rsidP="00F0559C">
                  <w:pPr>
                    <w:tabs>
                      <w:tab w:val="left" w:pos="139"/>
                    </w:tabs>
                    <w:overflowPunct/>
                    <w:autoSpaceDE/>
                    <w:autoSpaceDN/>
                    <w:adjustRightInd/>
                    <w:ind w:left="139"/>
                    <w:jc w:val="center"/>
                    <w:rPr>
                      <w:rFonts w:ascii="Arial" w:hAnsi="Arial" w:cs="Arial"/>
                      <w:sz w:val="14"/>
                      <w:szCs w:val="14"/>
                    </w:rPr>
                  </w:pPr>
                  <w:r w:rsidRPr="00F0559C">
                    <w:rPr>
                      <w:rFonts w:ascii="Arial" w:hAnsi="Arial" w:cs="Arial"/>
                      <w:sz w:val="14"/>
                      <w:szCs w:val="14"/>
                    </w:rPr>
                    <w:t>300</w:t>
                  </w:r>
                </w:p>
              </w:tc>
              <w:tc>
                <w:tcPr>
                  <w:tcW w:w="710" w:type="dxa"/>
                  <w:noWrap/>
                  <w:vAlign w:val="center"/>
                </w:tcPr>
                <w:p w:rsidR="00F0559C" w:rsidRPr="00F0559C" w:rsidRDefault="00F0559C" w:rsidP="00F0559C">
                  <w:pPr>
                    <w:tabs>
                      <w:tab w:val="left" w:pos="16"/>
                    </w:tabs>
                    <w:overflowPunct/>
                    <w:autoSpaceDE/>
                    <w:autoSpaceDN/>
                    <w:adjustRightInd/>
                    <w:ind w:left="16"/>
                    <w:jc w:val="center"/>
                    <w:rPr>
                      <w:rFonts w:ascii="Arial" w:hAnsi="Arial" w:cs="Arial"/>
                      <w:sz w:val="14"/>
                      <w:szCs w:val="14"/>
                    </w:rPr>
                  </w:pPr>
                  <w:r w:rsidRPr="00F0559C">
                    <w:rPr>
                      <w:rFonts w:ascii="Arial" w:hAnsi="Arial" w:cs="Arial"/>
                      <w:sz w:val="14"/>
                      <w:szCs w:val="14"/>
                    </w:rPr>
                    <w:t>350</w:t>
                  </w:r>
                </w:p>
              </w:tc>
              <w:tc>
                <w:tcPr>
                  <w:tcW w:w="709" w:type="dxa"/>
                  <w:noWrap/>
                  <w:vAlign w:val="center"/>
                </w:tcPr>
                <w:p w:rsidR="00F0559C" w:rsidRPr="00F0559C" w:rsidRDefault="00F0559C" w:rsidP="00F0559C">
                  <w:pPr>
                    <w:tabs>
                      <w:tab w:val="left" w:pos="73"/>
                    </w:tabs>
                    <w:overflowPunct/>
                    <w:autoSpaceDE/>
                    <w:autoSpaceDN/>
                    <w:adjustRightInd/>
                    <w:ind w:left="73"/>
                    <w:jc w:val="center"/>
                    <w:rPr>
                      <w:rFonts w:ascii="Arial" w:hAnsi="Arial" w:cs="Arial"/>
                      <w:sz w:val="14"/>
                      <w:szCs w:val="14"/>
                    </w:rPr>
                  </w:pPr>
                  <w:r w:rsidRPr="00F0559C">
                    <w:rPr>
                      <w:rFonts w:ascii="Arial" w:hAnsi="Arial" w:cs="Arial"/>
                      <w:sz w:val="14"/>
                      <w:szCs w:val="14"/>
                    </w:rPr>
                    <w:t>400</w:t>
                  </w:r>
                </w:p>
              </w:tc>
              <w:tc>
                <w:tcPr>
                  <w:tcW w:w="710" w:type="dxa"/>
                  <w:noWrap/>
                  <w:vAlign w:val="center"/>
                </w:tcPr>
                <w:p w:rsidR="00F0559C" w:rsidRPr="00F0559C" w:rsidRDefault="00F0559C" w:rsidP="00F0559C">
                  <w:pPr>
                    <w:tabs>
                      <w:tab w:val="left" w:pos="284"/>
                    </w:tabs>
                    <w:overflowPunct/>
                    <w:autoSpaceDE/>
                    <w:autoSpaceDN/>
                    <w:adjustRightInd/>
                    <w:ind w:left="130"/>
                    <w:jc w:val="center"/>
                    <w:rPr>
                      <w:rFonts w:ascii="Arial" w:hAnsi="Arial" w:cs="Arial"/>
                      <w:sz w:val="14"/>
                      <w:szCs w:val="14"/>
                    </w:rPr>
                  </w:pPr>
                  <w:r w:rsidRPr="00F0559C">
                    <w:rPr>
                      <w:rFonts w:ascii="Arial" w:hAnsi="Arial" w:cs="Arial"/>
                      <w:sz w:val="14"/>
                      <w:szCs w:val="14"/>
                    </w:rPr>
                    <w:t>450</w:t>
                  </w:r>
                </w:p>
              </w:tc>
              <w:tc>
                <w:tcPr>
                  <w:tcW w:w="709" w:type="dxa"/>
                  <w:noWrap/>
                  <w:vAlign w:val="center"/>
                </w:tcPr>
                <w:p w:rsidR="00F0559C" w:rsidRPr="00F0559C" w:rsidRDefault="00F0559C" w:rsidP="00F0559C">
                  <w:pPr>
                    <w:tabs>
                      <w:tab w:val="left" w:pos="7"/>
                    </w:tabs>
                    <w:overflowPunct/>
                    <w:autoSpaceDE/>
                    <w:autoSpaceDN/>
                    <w:adjustRightInd/>
                    <w:jc w:val="center"/>
                    <w:rPr>
                      <w:rFonts w:ascii="Arial" w:hAnsi="Arial" w:cs="Arial"/>
                      <w:sz w:val="14"/>
                      <w:szCs w:val="14"/>
                    </w:rPr>
                  </w:pPr>
                  <w:r w:rsidRPr="00F0559C">
                    <w:rPr>
                      <w:rFonts w:ascii="Arial" w:hAnsi="Arial" w:cs="Arial"/>
                      <w:sz w:val="14"/>
                      <w:szCs w:val="14"/>
                    </w:rPr>
                    <w:t>500</w:t>
                  </w: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550</w:t>
                  </w: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600</w:t>
                  </w:r>
                </w:p>
              </w:tc>
              <w:tc>
                <w:tcPr>
                  <w:tcW w:w="540" w:type="dxa"/>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w:t>
                  </w:r>
                </w:p>
              </w:tc>
            </w:tr>
          </w:tbl>
          <w:p w:rsidR="00F0559C" w:rsidRPr="00F0559C" w:rsidRDefault="00F0559C" w:rsidP="00F0559C">
            <w:pPr>
              <w:overflowPunct/>
              <w:autoSpaceDE/>
              <w:autoSpaceDN/>
              <w:adjustRightInd/>
              <w:rPr>
                <w:rFonts w:ascii="Arial" w:hAnsi="Arial" w:cs="Arial"/>
                <w:sz w:val="12"/>
                <w:szCs w:val="12"/>
              </w:rPr>
            </w:pPr>
            <w:r w:rsidRPr="00F0559C">
              <w:rPr>
                <w:rFonts w:ascii="Arial" w:hAnsi="Arial" w:cs="Arial"/>
                <w:b/>
                <w:sz w:val="16"/>
                <w:szCs w:val="16"/>
              </w:rPr>
              <w:t xml:space="preserve">      *</w:t>
            </w:r>
            <w:r w:rsidRPr="00F0559C">
              <w:rPr>
                <w:rFonts w:ascii="Arial" w:hAnsi="Arial" w:cs="Arial"/>
                <w:sz w:val="12"/>
                <w:szCs w:val="12"/>
              </w:rPr>
              <w:t xml:space="preserve">αφορά </w:t>
            </w:r>
            <w:r w:rsidRPr="00F0559C">
              <w:rPr>
                <w:rFonts w:ascii="Arial" w:hAnsi="Arial" w:cs="Arial"/>
                <w:b/>
                <w:sz w:val="12"/>
                <w:szCs w:val="12"/>
              </w:rPr>
              <w:t>μόνο</w:t>
            </w:r>
            <w:r w:rsidRPr="00F0559C">
              <w:rPr>
                <w:rFonts w:ascii="Arial" w:hAnsi="Arial" w:cs="Arial"/>
                <w:sz w:val="12"/>
                <w:szCs w:val="12"/>
              </w:rPr>
              <w:t xml:space="preserve"> τις ειδικές περιπτώσεις </w:t>
            </w:r>
            <w:r w:rsidRPr="00F0559C">
              <w:rPr>
                <w:rFonts w:ascii="Arial" w:hAnsi="Arial" w:cs="Arial"/>
                <w:b/>
                <w:sz w:val="12"/>
                <w:szCs w:val="12"/>
                <w:u w:val="single"/>
              </w:rPr>
              <w:t>πολυτεκνίας</w:t>
            </w:r>
            <w:r w:rsidRPr="00F0559C">
              <w:rPr>
                <w:rFonts w:ascii="Arial" w:hAnsi="Arial" w:cs="Arial"/>
                <w:sz w:val="12"/>
                <w:szCs w:val="12"/>
              </w:rPr>
              <w:t xml:space="preserve"> με τρία (3) τέκνα    </w:t>
            </w:r>
          </w:p>
          <w:p w:rsidR="00F0559C" w:rsidRPr="00F0559C" w:rsidRDefault="00F0559C" w:rsidP="00F0559C">
            <w:pPr>
              <w:tabs>
                <w:tab w:val="left" w:pos="284"/>
              </w:tabs>
              <w:overflowPunct/>
              <w:autoSpaceDE/>
              <w:autoSpaceDN/>
              <w:adjustRightInd/>
              <w:rPr>
                <w:rFonts w:ascii="Arial" w:hAnsi="Arial" w:cs="Arial"/>
                <w:b/>
                <w:sz w:val="14"/>
                <w:szCs w:val="14"/>
              </w:rPr>
            </w:pPr>
          </w:p>
          <w:p w:rsidR="00F0559C" w:rsidRPr="00F0559C" w:rsidRDefault="00F0559C" w:rsidP="00F0559C">
            <w:pPr>
              <w:tabs>
                <w:tab w:val="left" w:pos="284"/>
              </w:tabs>
              <w:overflowPunct/>
              <w:autoSpaceDE/>
              <w:autoSpaceDN/>
              <w:adjustRightInd/>
              <w:rPr>
                <w:rFonts w:ascii="Arial" w:hAnsi="Arial" w:cs="Arial"/>
                <w:b/>
                <w:sz w:val="14"/>
                <w:szCs w:val="14"/>
              </w:rPr>
            </w:pPr>
            <w:r w:rsidRPr="00F0559C">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F0559C" w:rsidRPr="00F0559C" w:rsidTr="00F0559C">
              <w:trPr>
                <w:trHeight w:hRule="exact" w:val="227"/>
              </w:trPr>
              <w:tc>
                <w:tcPr>
                  <w:tcW w:w="1701" w:type="dxa"/>
                  <w:noWrap/>
                  <w:vAlign w:val="center"/>
                </w:tcPr>
                <w:p w:rsidR="00F0559C" w:rsidRPr="00F0559C" w:rsidRDefault="00F0559C" w:rsidP="00F0559C">
                  <w:pPr>
                    <w:tabs>
                      <w:tab w:val="left" w:pos="284"/>
                    </w:tabs>
                    <w:overflowPunct/>
                    <w:autoSpaceDE/>
                    <w:autoSpaceDN/>
                    <w:adjustRightInd/>
                    <w:rPr>
                      <w:rFonts w:ascii="Arial" w:hAnsi="Arial" w:cs="Arial"/>
                      <w:bCs/>
                      <w:sz w:val="14"/>
                      <w:szCs w:val="14"/>
                    </w:rPr>
                  </w:pPr>
                  <w:r w:rsidRPr="00F0559C">
                    <w:rPr>
                      <w:rFonts w:ascii="Arial" w:hAnsi="Arial" w:cs="Arial"/>
                      <w:bCs/>
                      <w:sz w:val="14"/>
                      <w:szCs w:val="14"/>
                    </w:rPr>
                    <w:t>αριθμός τέκνων</w:t>
                  </w:r>
                </w:p>
              </w:tc>
              <w:tc>
                <w:tcPr>
                  <w:tcW w:w="709" w:type="dxa"/>
                  <w:noWrap/>
                  <w:vAlign w:val="center"/>
                </w:tcPr>
                <w:p w:rsidR="00F0559C" w:rsidRPr="00F0559C" w:rsidRDefault="00F0559C" w:rsidP="00F0559C">
                  <w:pPr>
                    <w:tabs>
                      <w:tab w:val="left" w:pos="0"/>
                    </w:tabs>
                    <w:overflowPunct/>
                    <w:autoSpaceDE/>
                    <w:autoSpaceDN/>
                    <w:adjustRightInd/>
                    <w:jc w:val="center"/>
                    <w:rPr>
                      <w:rFonts w:ascii="Arial" w:hAnsi="Arial" w:cs="Arial"/>
                      <w:b/>
                      <w:sz w:val="14"/>
                      <w:szCs w:val="14"/>
                    </w:rPr>
                  </w:pPr>
                  <w:r w:rsidRPr="00F0559C">
                    <w:rPr>
                      <w:rFonts w:ascii="Arial" w:hAnsi="Arial" w:cs="Arial"/>
                      <w:b/>
                      <w:sz w:val="14"/>
                      <w:szCs w:val="14"/>
                    </w:rPr>
                    <w:t>3</w:t>
                  </w:r>
                </w:p>
              </w:tc>
              <w:tc>
                <w:tcPr>
                  <w:tcW w:w="710" w:type="dxa"/>
                  <w:noWrap/>
                  <w:vAlign w:val="center"/>
                </w:tcPr>
                <w:p w:rsidR="00F0559C" w:rsidRPr="00F0559C" w:rsidRDefault="00F0559C" w:rsidP="00F0559C">
                  <w:pPr>
                    <w:tabs>
                      <w:tab w:val="left" w:pos="0"/>
                    </w:tabs>
                    <w:overflowPunct/>
                    <w:autoSpaceDE/>
                    <w:autoSpaceDN/>
                    <w:adjustRightInd/>
                    <w:ind w:left="25"/>
                    <w:jc w:val="center"/>
                    <w:rPr>
                      <w:rFonts w:ascii="Arial" w:hAnsi="Arial" w:cs="Arial"/>
                      <w:sz w:val="14"/>
                      <w:szCs w:val="14"/>
                    </w:rPr>
                  </w:pPr>
                </w:p>
              </w:tc>
              <w:tc>
                <w:tcPr>
                  <w:tcW w:w="709" w:type="dxa"/>
                  <w:noWrap/>
                  <w:vAlign w:val="center"/>
                </w:tcPr>
                <w:p w:rsidR="00F0559C" w:rsidRPr="00F0559C" w:rsidRDefault="00F0559C" w:rsidP="00F0559C">
                  <w:pPr>
                    <w:tabs>
                      <w:tab w:val="left" w:pos="82"/>
                    </w:tabs>
                    <w:overflowPunct/>
                    <w:autoSpaceDE/>
                    <w:autoSpaceDN/>
                    <w:adjustRightInd/>
                    <w:ind w:left="82"/>
                    <w:jc w:val="center"/>
                    <w:rPr>
                      <w:rFonts w:ascii="Arial" w:hAnsi="Arial" w:cs="Arial"/>
                      <w:sz w:val="14"/>
                      <w:szCs w:val="14"/>
                    </w:rPr>
                  </w:pPr>
                </w:p>
              </w:tc>
              <w:tc>
                <w:tcPr>
                  <w:tcW w:w="710" w:type="dxa"/>
                  <w:noWrap/>
                  <w:vAlign w:val="center"/>
                </w:tcPr>
                <w:p w:rsidR="00F0559C" w:rsidRPr="00F0559C" w:rsidRDefault="00F0559C" w:rsidP="00F0559C">
                  <w:pPr>
                    <w:tabs>
                      <w:tab w:val="left" w:pos="139"/>
                    </w:tabs>
                    <w:overflowPunct/>
                    <w:autoSpaceDE/>
                    <w:autoSpaceDN/>
                    <w:adjustRightInd/>
                    <w:ind w:left="139"/>
                    <w:jc w:val="center"/>
                    <w:rPr>
                      <w:rFonts w:ascii="Arial" w:hAnsi="Arial" w:cs="Arial"/>
                      <w:sz w:val="14"/>
                      <w:szCs w:val="14"/>
                    </w:rPr>
                  </w:pPr>
                </w:p>
              </w:tc>
              <w:tc>
                <w:tcPr>
                  <w:tcW w:w="710" w:type="dxa"/>
                  <w:noWrap/>
                  <w:vAlign w:val="center"/>
                </w:tcPr>
                <w:p w:rsidR="00F0559C" w:rsidRPr="00F0559C" w:rsidRDefault="00F0559C" w:rsidP="00F0559C">
                  <w:pPr>
                    <w:tabs>
                      <w:tab w:val="left" w:pos="16"/>
                    </w:tabs>
                    <w:overflowPunct/>
                    <w:autoSpaceDE/>
                    <w:autoSpaceDN/>
                    <w:adjustRightInd/>
                    <w:ind w:left="16"/>
                    <w:jc w:val="center"/>
                    <w:rPr>
                      <w:rFonts w:ascii="Arial" w:hAnsi="Arial" w:cs="Arial"/>
                      <w:sz w:val="14"/>
                      <w:szCs w:val="14"/>
                    </w:rPr>
                  </w:pPr>
                </w:p>
              </w:tc>
              <w:tc>
                <w:tcPr>
                  <w:tcW w:w="709" w:type="dxa"/>
                  <w:noWrap/>
                  <w:vAlign w:val="center"/>
                </w:tcPr>
                <w:p w:rsidR="00F0559C" w:rsidRPr="00F0559C" w:rsidRDefault="00F0559C" w:rsidP="00F0559C">
                  <w:pPr>
                    <w:tabs>
                      <w:tab w:val="left" w:pos="73"/>
                    </w:tabs>
                    <w:overflowPunct/>
                    <w:autoSpaceDE/>
                    <w:autoSpaceDN/>
                    <w:adjustRightInd/>
                    <w:ind w:left="73"/>
                    <w:jc w:val="center"/>
                    <w:rPr>
                      <w:rFonts w:ascii="Arial" w:hAnsi="Arial" w:cs="Arial"/>
                      <w:sz w:val="14"/>
                      <w:szCs w:val="14"/>
                    </w:rPr>
                  </w:pPr>
                </w:p>
              </w:tc>
              <w:tc>
                <w:tcPr>
                  <w:tcW w:w="710" w:type="dxa"/>
                  <w:noWrap/>
                  <w:vAlign w:val="center"/>
                </w:tcPr>
                <w:p w:rsidR="00F0559C" w:rsidRPr="00F0559C" w:rsidRDefault="00F0559C" w:rsidP="00F0559C">
                  <w:pPr>
                    <w:tabs>
                      <w:tab w:val="left" w:pos="-50"/>
                    </w:tabs>
                    <w:overflowPunct/>
                    <w:autoSpaceDE/>
                    <w:autoSpaceDN/>
                    <w:adjustRightInd/>
                    <w:ind w:left="130"/>
                    <w:jc w:val="center"/>
                    <w:rPr>
                      <w:rFonts w:ascii="Arial" w:hAnsi="Arial" w:cs="Arial"/>
                      <w:sz w:val="14"/>
                      <w:szCs w:val="14"/>
                    </w:rPr>
                  </w:pPr>
                </w:p>
              </w:tc>
              <w:tc>
                <w:tcPr>
                  <w:tcW w:w="709" w:type="dxa"/>
                  <w:noWrap/>
                  <w:vAlign w:val="center"/>
                </w:tcPr>
                <w:p w:rsidR="00F0559C" w:rsidRPr="00F0559C" w:rsidRDefault="00F0559C" w:rsidP="00F0559C">
                  <w:pPr>
                    <w:tabs>
                      <w:tab w:val="left" w:pos="7"/>
                    </w:tabs>
                    <w:overflowPunct/>
                    <w:autoSpaceDE/>
                    <w:autoSpaceDN/>
                    <w:adjustRightInd/>
                    <w:jc w:val="center"/>
                    <w:rPr>
                      <w:rFonts w:ascii="Arial" w:hAnsi="Arial" w:cs="Arial"/>
                      <w:sz w:val="14"/>
                      <w:szCs w:val="14"/>
                    </w:rPr>
                  </w:pP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p>
              </w:tc>
              <w:tc>
                <w:tcPr>
                  <w:tcW w:w="540" w:type="dxa"/>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p>
              </w:tc>
            </w:tr>
            <w:tr w:rsidR="00F0559C" w:rsidRPr="00F0559C" w:rsidTr="00F0559C">
              <w:trPr>
                <w:trHeight w:hRule="exact" w:val="227"/>
              </w:trPr>
              <w:tc>
                <w:tcPr>
                  <w:tcW w:w="1701" w:type="dxa"/>
                  <w:noWrap/>
                  <w:vAlign w:val="center"/>
                </w:tcPr>
                <w:p w:rsidR="00F0559C" w:rsidRPr="00F0559C" w:rsidRDefault="00F0559C" w:rsidP="00F0559C">
                  <w:pPr>
                    <w:tabs>
                      <w:tab w:val="left" w:pos="284"/>
                    </w:tabs>
                    <w:overflowPunct/>
                    <w:autoSpaceDE/>
                    <w:autoSpaceDN/>
                    <w:adjustRightInd/>
                    <w:rPr>
                      <w:rFonts w:ascii="Arial" w:hAnsi="Arial" w:cs="Arial"/>
                      <w:bCs/>
                      <w:sz w:val="14"/>
                      <w:szCs w:val="14"/>
                    </w:rPr>
                  </w:pPr>
                  <w:r w:rsidRPr="00F0559C">
                    <w:rPr>
                      <w:rFonts w:ascii="Arial" w:hAnsi="Arial" w:cs="Arial"/>
                      <w:bCs/>
                      <w:sz w:val="14"/>
                      <w:szCs w:val="14"/>
                    </w:rPr>
                    <w:t>Μονάδες</w:t>
                  </w:r>
                </w:p>
              </w:tc>
              <w:tc>
                <w:tcPr>
                  <w:tcW w:w="709" w:type="dxa"/>
                  <w:noWrap/>
                  <w:vAlign w:val="center"/>
                </w:tcPr>
                <w:p w:rsidR="00F0559C" w:rsidRPr="00F0559C" w:rsidRDefault="00F0559C" w:rsidP="00F0559C">
                  <w:pPr>
                    <w:tabs>
                      <w:tab w:val="left" w:pos="0"/>
                    </w:tabs>
                    <w:overflowPunct/>
                    <w:autoSpaceDE/>
                    <w:autoSpaceDN/>
                    <w:adjustRightInd/>
                    <w:jc w:val="center"/>
                    <w:rPr>
                      <w:rFonts w:ascii="Arial" w:hAnsi="Arial" w:cs="Arial"/>
                      <w:sz w:val="14"/>
                      <w:szCs w:val="14"/>
                    </w:rPr>
                  </w:pPr>
                  <w:r w:rsidRPr="00F0559C">
                    <w:rPr>
                      <w:rFonts w:ascii="Arial" w:hAnsi="Arial" w:cs="Arial"/>
                      <w:sz w:val="14"/>
                      <w:szCs w:val="14"/>
                    </w:rPr>
                    <w:t>120</w:t>
                  </w:r>
                </w:p>
              </w:tc>
              <w:tc>
                <w:tcPr>
                  <w:tcW w:w="710" w:type="dxa"/>
                  <w:noWrap/>
                  <w:vAlign w:val="center"/>
                </w:tcPr>
                <w:p w:rsidR="00F0559C" w:rsidRPr="00F0559C" w:rsidRDefault="00F0559C" w:rsidP="00F0559C">
                  <w:pPr>
                    <w:tabs>
                      <w:tab w:val="left" w:pos="0"/>
                    </w:tabs>
                    <w:overflowPunct/>
                    <w:autoSpaceDE/>
                    <w:autoSpaceDN/>
                    <w:adjustRightInd/>
                    <w:ind w:left="25"/>
                    <w:jc w:val="center"/>
                    <w:rPr>
                      <w:rFonts w:ascii="Arial" w:hAnsi="Arial" w:cs="Arial"/>
                      <w:sz w:val="14"/>
                      <w:szCs w:val="14"/>
                    </w:rPr>
                  </w:pPr>
                </w:p>
              </w:tc>
              <w:tc>
                <w:tcPr>
                  <w:tcW w:w="709" w:type="dxa"/>
                  <w:noWrap/>
                  <w:vAlign w:val="center"/>
                </w:tcPr>
                <w:p w:rsidR="00F0559C" w:rsidRPr="00F0559C" w:rsidRDefault="00F0559C" w:rsidP="00F0559C">
                  <w:pPr>
                    <w:tabs>
                      <w:tab w:val="left" w:pos="82"/>
                    </w:tabs>
                    <w:overflowPunct/>
                    <w:autoSpaceDE/>
                    <w:autoSpaceDN/>
                    <w:adjustRightInd/>
                    <w:ind w:left="82"/>
                    <w:jc w:val="center"/>
                    <w:rPr>
                      <w:rFonts w:ascii="Arial" w:hAnsi="Arial" w:cs="Arial"/>
                      <w:sz w:val="14"/>
                      <w:szCs w:val="14"/>
                    </w:rPr>
                  </w:pPr>
                </w:p>
              </w:tc>
              <w:tc>
                <w:tcPr>
                  <w:tcW w:w="710" w:type="dxa"/>
                  <w:noWrap/>
                  <w:vAlign w:val="center"/>
                </w:tcPr>
                <w:p w:rsidR="00F0559C" w:rsidRPr="00F0559C" w:rsidRDefault="00F0559C" w:rsidP="00F0559C">
                  <w:pPr>
                    <w:tabs>
                      <w:tab w:val="left" w:pos="139"/>
                    </w:tabs>
                    <w:overflowPunct/>
                    <w:autoSpaceDE/>
                    <w:autoSpaceDN/>
                    <w:adjustRightInd/>
                    <w:ind w:left="139"/>
                    <w:jc w:val="center"/>
                    <w:rPr>
                      <w:rFonts w:ascii="Arial" w:hAnsi="Arial" w:cs="Arial"/>
                      <w:sz w:val="14"/>
                      <w:szCs w:val="14"/>
                    </w:rPr>
                  </w:pPr>
                </w:p>
              </w:tc>
              <w:tc>
                <w:tcPr>
                  <w:tcW w:w="710" w:type="dxa"/>
                  <w:noWrap/>
                  <w:vAlign w:val="center"/>
                </w:tcPr>
                <w:p w:rsidR="00F0559C" w:rsidRPr="00F0559C" w:rsidRDefault="00F0559C" w:rsidP="00F0559C">
                  <w:pPr>
                    <w:tabs>
                      <w:tab w:val="left" w:pos="16"/>
                    </w:tabs>
                    <w:overflowPunct/>
                    <w:autoSpaceDE/>
                    <w:autoSpaceDN/>
                    <w:adjustRightInd/>
                    <w:ind w:left="16"/>
                    <w:jc w:val="center"/>
                    <w:rPr>
                      <w:rFonts w:ascii="Arial" w:hAnsi="Arial" w:cs="Arial"/>
                      <w:sz w:val="14"/>
                      <w:szCs w:val="14"/>
                    </w:rPr>
                  </w:pPr>
                </w:p>
              </w:tc>
              <w:tc>
                <w:tcPr>
                  <w:tcW w:w="709" w:type="dxa"/>
                  <w:noWrap/>
                  <w:vAlign w:val="center"/>
                </w:tcPr>
                <w:p w:rsidR="00F0559C" w:rsidRPr="00F0559C" w:rsidRDefault="00F0559C" w:rsidP="00F0559C">
                  <w:pPr>
                    <w:tabs>
                      <w:tab w:val="left" w:pos="73"/>
                    </w:tabs>
                    <w:overflowPunct/>
                    <w:autoSpaceDE/>
                    <w:autoSpaceDN/>
                    <w:adjustRightInd/>
                    <w:ind w:left="73"/>
                    <w:jc w:val="center"/>
                    <w:rPr>
                      <w:rFonts w:ascii="Arial" w:hAnsi="Arial" w:cs="Arial"/>
                      <w:sz w:val="14"/>
                      <w:szCs w:val="14"/>
                    </w:rPr>
                  </w:pPr>
                </w:p>
              </w:tc>
              <w:tc>
                <w:tcPr>
                  <w:tcW w:w="710" w:type="dxa"/>
                  <w:noWrap/>
                  <w:vAlign w:val="center"/>
                </w:tcPr>
                <w:p w:rsidR="00F0559C" w:rsidRPr="00F0559C" w:rsidRDefault="00F0559C" w:rsidP="00F0559C">
                  <w:pPr>
                    <w:tabs>
                      <w:tab w:val="left" w:pos="284"/>
                    </w:tabs>
                    <w:overflowPunct/>
                    <w:autoSpaceDE/>
                    <w:autoSpaceDN/>
                    <w:adjustRightInd/>
                    <w:ind w:left="130"/>
                    <w:jc w:val="center"/>
                    <w:rPr>
                      <w:rFonts w:ascii="Arial" w:hAnsi="Arial" w:cs="Arial"/>
                      <w:sz w:val="14"/>
                      <w:szCs w:val="14"/>
                    </w:rPr>
                  </w:pPr>
                </w:p>
              </w:tc>
              <w:tc>
                <w:tcPr>
                  <w:tcW w:w="709" w:type="dxa"/>
                  <w:noWrap/>
                  <w:vAlign w:val="center"/>
                </w:tcPr>
                <w:p w:rsidR="00F0559C" w:rsidRPr="00F0559C" w:rsidRDefault="00F0559C" w:rsidP="00F0559C">
                  <w:pPr>
                    <w:tabs>
                      <w:tab w:val="left" w:pos="7"/>
                    </w:tabs>
                    <w:overflowPunct/>
                    <w:autoSpaceDE/>
                    <w:autoSpaceDN/>
                    <w:adjustRightInd/>
                    <w:jc w:val="center"/>
                    <w:rPr>
                      <w:rFonts w:ascii="Arial" w:hAnsi="Arial" w:cs="Arial"/>
                      <w:sz w:val="14"/>
                      <w:szCs w:val="14"/>
                    </w:rPr>
                  </w:pP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p>
              </w:tc>
              <w:tc>
                <w:tcPr>
                  <w:tcW w:w="710" w:type="dxa"/>
                  <w:vAlign w:val="center"/>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p>
              </w:tc>
              <w:tc>
                <w:tcPr>
                  <w:tcW w:w="540" w:type="dxa"/>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p>
              </w:tc>
            </w:tr>
          </w:tbl>
          <w:p w:rsidR="00F0559C" w:rsidRPr="00F0559C" w:rsidRDefault="00F0559C" w:rsidP="00F0559C">
            <w:pPr>
              <w:tabs>
                <w:tab w:val="left" w:pos="284"/>
              </w:tabs>
              <w:overflowPunct/>
              <w:autoSpaceDE/>
              <w:autoSpaceDN/>
              <w:adjustRightInd/>
              <w:rPr>
                <w:rFonts w:ascii="Arial" w:hAnsi="Arial" w:cs="Arial"/>
                <w:sz w:val="8"/>
                <w:szCs w:val="8"/>
              </w:rPr>
            </w:pPr>
          </w:p>
          <w:p w:rsidR="00F0559C" w:rsidRPr="00F0559C" w:rsidRDefault="00F0559C" w:rsidP="00F0559C">
            <w:pPr>
              <w:tabs>
                <w:tab w:val="left" w:pos="284"/>
              </w:tabs>
              <w:overflowPunct/>
              <w:autoSpaceDE/>
              <w:autoSpaceDN/>
              <w:adjustRightInd/>
              <w:rPr>
                <w:rFonts w:ascii="Arial" w:hAnsi="Arial" w:cs="Arial"/>
                <w:b/>
                <w:i/>
                <w:sz w:val="14"/>
                <w:szCs w:val="14"/>
              </w:rPr>
            </w:pPr>
            <w:r w:rsidRPr="00F0559C">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ayout w:type="fixed"/>
              <w:tblLook w:val="0000"/>
            </w:tblPr>
            <w:tblGrid>
              <w:gridCol w:w="1440"/>
              <w:gridCol w:w="720"/>
              <w:gridCol w:w="720"/>
              <w:gridCol w:w="720"/>
            </w:tblGrid>
            <w:tr w:rsidR="00F0559C" w:rsidRPr="00F0559C" w:rsidTr="00F0559C">
              <w:trPr>
                <w:trHeight w:val="227"/>
              </w:trPr>
              <w:tc>
                <w:tcPr>
                  <w:tcW w:w="1440" w:type="dxa"/>
                  <w:noWrap/>
                  <w:vAlign w:val="center"/>
                </w:tcPr>
                <w:p w:rsidR="00F0559C" w:rsidRPr="00F0559C" w:rsidRDefault="00F0559C" w:rsidP="00F0559C">
                  <w:pPr>
                    <w:tabs>
                      <w:tab w:val="left" w:pos="72"/>
                    </w:tabs>
                    <w:overflowPunct/>
                    <w:autoSpaceDE/>
                    <w:autoSpaceDN/>
                    <w:adjustRightInd/>
                    <w:rPr>
                      <w:rFonts w:ascii="Arial" w:hAnsi="Arial" w:cs="Arial"/>
                      <w:bCs/>
                      <w:sz w:val="14"/>
                      <w:szCs w:val="14"/>
                    </w:rPr>
                  </w:pPr>
                  <w:r w:rsidRPr="00F0559C">
                    <w:rPr>
                      <w:rFonts w:ascii="Arial" w:hAnsi="Arial" w:cs="Arial"/>
                      <w:bCs/>
                      <w:sz w:val="14"/>
                      <w:szCs w:val="14"/>
                    </w:rPr>
                    <w:t>αριθμός τέκνων</w:t>
                  </w:r>
                </w:p>
              </w:tc>
              <w:tc>
                <w:tcPr>
                  <w:tcW w:w="720" w:type="dxa"/>
                  <w:noWrap/>
                  <w:vAlign w:val="center"/>
                </w:tcPr>
                <w:p w:rsidR="00F0559C" w:rsidRPr="00F0559C" w:rsidRDefault="00F0559C" w:rsidP="00F0559C">
                  <w:pPr>
                    <w:tabs>
                      <w:tab w:val="left" w:pos="284"/>
                    </w:tabs>
                    <w:overflowPunct/>
                    <w:autoSpaceDE/>
                    <w:autoSpaceDN/>
                    <w:adjustRightInd/>
                    <w:jc w:val="center"/>
                    <w:rPr>
                      <w:rFonts w:ascii="Arial" w:hAnsi="Arial" w:cs="Arial"/>
                      <w:sz w:val="14"/>
                      <w:szCs w:val="14"/>
                    </w:rPr>
                  </w:pPr>
                  <w:r w:rsidRPr="00F0559C">
                    <w:rPr>
                      <w:rFonts w:ascii="Arial" w:hAnsi="Arial" w:cs="Arial"/>
                      <w:sz w:val="14"/>
                      <w:szCs w:val="14"/>
                    </w:rPr>
                    <w:t>1</w:t>
                  </w:r>
                </w:p>
              </w:tc>
              <w:tc>
                <w:tcPr>
                  <w:tcW w:w="720" w:type="dxa"/>
                  <w:noWrap/>
                  <w:vAlign w:val="center"/>
                </w:tcPr>
                <w:p w:rsidR="00F0559C" w:rsidRPr="00F0559C" w:rsidRDefault="00F0559C" w:rsidP="00F0559C">
                  <w:pPr>
                    <w:tabs>
                      <w:tab w:val="left" w:pos="284"/>
                    </w:tabs>
                    <w:overflowPunct/>
                    <w:autoSpaceDE/>
                    <w:autoSpaceDN/>
                    <w:adjustRightInd/>
                    <w:jc w:val="center"/>
                    <w:rPr>
                      <w:rFonts w:ascii="Arial" w:hAnsi="Arial" w:cs="Arial"/>
                      <w:sz w:val="14"/>
                      <w:szCs w:val="14"/>
                    </w:rPr>
                  </w:pPr>
                  <w:r w:rsidRPr="00F0559C">
                    <w:rPr>
                      <w:rFonts w:ascii="Arial" w:hAnsi="Arial" w:cs="Arial"/>
                      <w:sz w:val="14"/>
                      <w:szCs w:val="14"/>
                    </w:rPr>
                    <w:t>2</w:t>
                  </w:r>
                </w:p>
              </w:tc>
              <w:tc>
                <w:tcPr>
                  <w:tcW w:w="720" w:type="dxa"/>
                  <w:noWrap/>
                  <w:vAlign w:val="center"/>
                </w:tcPr>
                <w:p w:rsidR="00F0559C" w:rsidRPr="00F0559C" w:rsidRDefault="00F0559C" w:rsidP="00F0559C">
                  <w:pPr>
                    <w:tabs>
                      <w:tab w:val="left" w:pos="284"/>
                    </w:tabs>
                    <w:overflowPunct/>
                    <w:autoSpaceDE/>
                    <w:autoSpaceDN/>
                    <w:adjustRightInd/>
                    <w:jc w:val="center"/>
                    <w:rPr>
                      <w:rFonts w:ascii="Arial" w:hAnsi="Arial" w:cs="Arial"/>
                      <w:sz w:val="14"/>
                      <w:szCs w:val="14"/>
                    </w:rPr>
                  </w:pPr>
                  <w:r w:rsidRPr="00F0559C">
                    <w:rPr>
                      <w:rFonts w:ascii="Arial" w:hAnsi="Arial" w:cs="Arial"/>
                      <w:sz w:val="14"/>
                      <w:szCs w:val="14"/>
                    </w:rPr>
                    <w:t>3</w:t>
                  </w:r>
                </w:p>
              </w:tc>
            </w:tr>
            <w:tr w:rsidR="00F0559C" w:rsidRPr="00F0559C" w:rsidTr="00F0559C">
              <w:trPr>
                <w:trHeight w:val="227"/>
              </w:trPr>
              <w:tc>
                <w:tcPr>
                  <w:tcW w:w="1440" w:type="dxa"/>
                  <w:noWrap/>
                  <w:vAlign w:val="center"/>
                </w:tcPr>
                <w:p w:rsidR="00F0559C" w:rsidRPr="00F0559C" w:rsidRDefault="00F0559C" w:rsidP="00F0559C">
                  <w:pPr>
                    <w:tabs>
                      <w:tab w:val="left" w:pos="72"/>
                    </w:tabs>
                    <w:overflowPunct/>
                    <w:autoSpaceDE/>
                    <w:autoSpaceDN/>
                    <w:adjustRightInd/>
                    <w:rPr>
                      <w:rFonts w:ascii="Arial" w:hAnsi="Arial" w:cs="Arial"/>
                      <w:bCs/>
                      <w:sz w:val="14"/>
                      <w:szCs w:val="14"/>
                    </w:rPr>
                  </w:pPr>
                  <w:r w:rsidRPr="00F0559C">
                    <w:rPr>
                      <w:rFonts w:ascii="Arial" w:hAnsi="Arial" w:cs="Arial"/>
                      <w:bCs/>
                      <w:sz w:val="14"/>
                      <w:szCs w:val="14"/>
                    </w:rPr>
                    <w:t>Μονάδες</w:t>
                  </w:r>
                </w:p>
              </w:tc>
              <w:tc>
                <w:tcPr>
                  <w:tcW w:w="720" w:type="dxa"/>
                  <w:noWrap/>
                  <w:vAlign w:val="center"/>
                </w:tcPr>
                <w:p w:rsidR="00F0559C" w:rsidRPr="00F0559C" w:rsidRDefault="00F0559C" w:rsidP="00F0559C">
                  <w:pPr>
                    <w:tabs>
                      <w:tab w:val="left" w:pos="284"/>
                    </w:tabs>
                    <w:overflowPunct/>
                    <w:autoSpaceDE/>
                    <w:autoSpaceDN/>
                    <w:adjustRightInd/>
                    <w:jc w:val="center"/>
                    <w:rPr>
                      <w:rFonts w:ascii="Arial" w:hAnsi="Arial" w:cs="Arial"/>
                      <w:sz w:val="14"/>
                      <w:szCs w:val="14"/>
                    </w:rPr>
                  </w:pPr>
                  <w:r w:rsidRPr="00F0559C">
                    <w:rPr>
                      <w:rFonts w:ascii="Arial" w:hAnsi="Arial" w:cs="Arial"/>
                      <w:sz w:val="14"/>
                      <w:szCs w:val="14"/>
                    </w:rPr>
                    <w:t>30</w:t>
                  </w:r>
                </w:p>
              </w:tc>
              <w:tc>
                <w:tcPr>
                  <w:tcW w:w="720" w:type="dxa"/>
                  <w:noWrap/>
                  <w:vAlign w:val="center"/>
                </w:tcPr>
                <w:p w:rsidR="00F0559C" w:rsidRPr="00F0559C" w:rsidRDefault="00F0559C" w:rsidP="00F0559C">
                  <w:pPr>
                    <w:tabs>
                      <w:tab w:val="left" w:pos="284"/>
                    </w:tabs>
                    <w:overflowPunct/>
                    <w:autoSpaceDE/>
                    <w:autoSpaceDN/>
                    <w:adjustRightInd/>
                    <w:jc w:val="center"/>
                    <w:rPr>
                      <w:rFonts w:ascii="Arial" w:hAnsi="Arial" w:cs="Arial"/>
                      <w:sz w:val="14"/>
                      <w:szCs w:val="14"/>
                    </w:rPr>
                  </w:pPr>
                  <w:r w:rsidRPr="00F0559C">
                    <w:rPr>
                      <w:rFonts w:ascii="Arial" w:hAnsi="Arial" w:cs="Arial"/>
                      <w:sz w:val="14"/>
                      <w:szCs w:val="14"/>
                    </w:rPr>
                    <w:t>60</w:t>
                  </w:r>
                </w:p>
              </w:tc>
              <w:tc>
                <w:tcPr>
                  <w:tcW w:w="720" w:type="dxa"/>
                  <w:noWrap/>
                  <w:vAlign w:val="center"/>
                </w:tcPr>
                <w:p w:rsidR="00F0559C" w:rsidRPr="00F0559C" w:rsidRDefault="00F0559C" w:rsidP="00F0559C">
                  <w:pPr>
                    <w:tabs>
                      <w:tab w:val="left" w:pos="284"/>
                    </w:tabs>
                    <w:overflowPunct/>
                    <w:autoSpaceDE/>
                    <w:autoSpaceDN/>
                    <w:adjustRightInd/>
                    <w:jc w:val="center"/>
                    <w:rPr>
                      <w:rFonts w:ascii="Arial" w:hAnsi="Arial" w:cs="Arial"/>
                      <w:sz w:val="14"/>
                      <w:szCs w:val="14"/>
                    </w:rPr>
                  </w:pPr>
                  <w:r w:rsidRPr="00F0559C">
                    <w:rPr>
                      <w:rFonts w:ascii="Arial" w:hAnsi="Arial" w:cs="Arial"/>
                      <w:sz w:val="14"/>
                      <w:szCs w:val="14"/>
                    </w:rPr>
                    <w:t>110</w:t>
                  </w:r>
                </w:p>
              </w:tc>
            </w:tr>
          </w:tbl>
          <w:p w:rsidR="00F0559C" w:rsidRPr="00F0559C" w:rsidRDefault="00F0559C" w:rsidP="00F0559C">
            <w:pPr>
              <w:tabs>
                <w:tab w:val="left" w:pos="284"/>
              </w:tabs>
              <w:overflowPunct/>
              <w:autoSpaceDE/>
              <w:autoSpaceDN/>
              <w:adjustRightInd/>
              <w:ind w:left="540"/>
              <w:rPr>
                <w:rFonts w:ascii="Arial" w:hAnsi="Arial" w:cs="Arial"/>
                <w:b/>
                <w:sz w:val="8"/>
                <w:szCs w:val="8"/>
              </w:rPr>
            </w:pPr>
          </w:p>
          <w:p w:rsidR="00F0559C" w:rsidRPr="00F0559C" w:rsidRDefault="00F0559C" w:rsidP="00F0559C">
            <w:pPr>
              <w:tabs>
                <w:tab w:val="left" w:pos="284"/>
              </w:tabs>
              <w:overflowPunct/>
              <w:autoSpaceDE/>
              <w:autoSpaceDN/>
              <w:adjustRightInd/>
              <w:rPr>
                <w:rFonts w:ascii="Arial" w:hAnsi="Arial" w:cs="Arial"/>
                <w:b/>
                <w:i/>
                <w:sz w:val="14"/>
                <w:szCs w:val="14"/>
              </w:rPr>
            </w:pPr>
            <w:r w:rsidRPr="00F0559C">
              <w:rPr>
                <w:rFonts w:ascii="Arial" w:hAnsi="Arial" w:cs="Arial"/>
                <w:b/>
                <w:sz w:val="14"/>
                <w:szCs w:val="14"/>
              </w:rPr>
              <w:t xml:space="preserve">        7. ή 8. ΓΟΝΕΑΣ Η΄ ΤΕΚΝΟ ΜΟΝΟΓΟΝΕΪΚΗΣ ΟΙΚΟΓΕΝΕΙΑΣ (50 μονάδες για κάθε τέκνο)</w:t>
            </w:r>
            <w:r w:rsidRPr="00F0559C">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F0559C" w:rsidRPr="00F0559C" w:rsidTr="00F0559C">
              <w:trPr>
                <w:trHeight w:val="227"/>
              </w:trPr>
              <w:tc>
                <w:tcPr>
                  <w:tcW w:w="1701" w:type="dxa"/>
                  <w:noWrap/>
                  <w:vAlign w:val="center"/>
                </w:tcPr>
                <w:p w:rsidR="00F0559C" w:rsidRPr="00F0559C" w:rsidRDefault="00F0559C" w:rsidP="00F0559C">
                  <w:pPr>
                    <w:tabs>
                      <w:tab w:val="left" w:pos="284"/>
                    </w:tabs>
                    <w:overflowPunct/>
                    <w:autoSpaceDE/>
                    <w:autoSpaceDN/>
                    <w:adjustRightInd/>
                    <w:rPr>
                      <w:rFonts w:ascii="Arial" w:hAnsi="Arial" w:cs="Arial"/>
                      <w:bCs/>
                      <w:sz w:val="14"/>
                      <w:szCs w:val="14"/>
                    </w:rPr>
                  </w:pPr>
                  <w:r w:rsidRPr="00F0559C">
                    <w:rPr>
                      <w:rFonts w:ascii="Arial" w:hAnsi="Arial" w:cs="Arial"/>
                      <w:bCs/>
                      <w:sz w:val="14"/>
                      <w:szCs w:val="14"/>
                    </w:rPr>
                    <w:t>αριθμός τέκνων</w:t>
                  </w:r>
                </w:p>
              </w:tc>
              <w:tc>
                <w:tcPr>
                  <w:tcW w:w="709" w:type="dxa"/>
                  <w:noWrap/>
                  <w:vAlign w:val="center"/>
                </w:tcPr>
                <w:p w:rsidR="00F0559C" w:rsidRPr="00F0559C" w:rsidRDefault="00F0559C" w:rsidP="00F0559C">
                  <w:pPr>
                    <w:tabs>
                      <w:tab w:val="left" w:pos="0"/>
                    </w:tabs>
                    <w:overflowPunct/>
                    <w:autoSpaceDE/>
                    <w:autoSpaceDN/>
                    <w:adjustRightInd/>
                    <w:jc w:val="center"/>
                    <w:rPr>
                      <w:rFonts w:ascii="Arial" w:hAnsi="Arial" w:cs="Arial"/>
                      <w:sz w:val="14"/>
                      <w:szCs w:val="14"/>
                    </w:rPr>
                  </w:pPr>
                  <w:r w:rsidRPr="00F0559C">
                    <w:rPr>
                      <w:rFonts w:ascii="Arial" w:hAnsi="Arial" w:cs="Arial"/>
                      <w:sz w:val="14"/>
                      <w:szCs w:val="14"/>
                    </w:rPr>
                    <w:t>1</w:t>
                  </w:r>
                </w:p>
              </w:tc>
              <w:tc>
                <w:tcPr>
                  <w:tcW w:w="710" w:type="dxa"/>
                  <w:noWrap/>
                  <w:vAlign w:val="center"/>
                </w:tcPr>
                <w:p w:rsidR="00F0559C" w:rsidRPr="00F0559C" w:rsidRDefault="00F0559C" w:rsidP="00F0559C">
                  <w:pPr>
                    <w:tabs>
                      <w:tab w:val="left" w:pos="0"/>
                    </w:tabs>
                    <w:overflowPunct/>
                    <w:autoSpaceDE/>
                    <w:autoSpaceDN/>
                    <w:adjustRightInd/>
                    <w:ind w:left="25"/>
                    <w:jc w:val="center"/>
                    <w:rPr>
                      <w:rFonts w:ascii="Arial" w:hAnsi="Arial" w:cs="Arial"/>
                      <w:sz w:val="14"/>
                      <w:szCs w:val="14"/>
                    </w:rPr>
                  </w:pPr>
                  <w:r w:rsidRPr="00F0559C">
                    <w:rPr>
                      <w:rFonts w:ascii="Arial" w:hAnsi="Arial" w:cs="Arial"/>
                      <w:sz w:val="14"/>
                      <w:szCs w:val="14"/>
                    </w:rPr>
                    <w:t>2</w:t>
                  </w:r>
                </w:p>
              </w:tc>
              <w:tc>
                <w:tcPr>
                  <w:tcW w:w="709" w:type="dxa"/>
                  <w:noWrap/>
                  <w:vAlign w:val="center"/>
                </w:tcPr>
                <w:p w:rsidR="00F0559C" w:rsidRPr="00F0559C" w:rsidRDefault="00F0559C" w:rsidP="00F0559C">
                  <w:pPr>
                    <w:tabs>
                      <w:tab w:val="left" w:pos="82"/>
                    </w:tabs>
                    <w:overflowPunct/>
                    <w:autoSpaceDE/>
                    <w:autoSpaceDN/>
                    <w:adjustRightInd/>
                    <w:ind w:left="82"/>
                    <w:jc w:val="center"/>
                    <w:rPr>
                      <w:rFonts w:ascii="Arial" w:hAnsi="Arial" w:cs="Arial"/>
                      <w:sz w:val="14"/>
                      <w:szCs w:val="14"/>
                    </w:rPr>
                  </w:pPr>
                  <w:r w:rsidRPr="00F0559C">
                    <w:rPr>
                      <w:rFonts w:ascii="Arial" w:hAnsi="Arial" w:cs="Arial"/>
                      <w:sz w:val="14"/>
                      <w:szCs w:val="14"/>
                    </w:rPr>
                    <w:t>3</w:t>
                  </w:r>
                </w:p>
              </w:tc>
              <w:tc>
                <w:tcPr>
                  <w:tcW w:w="710" w:type="dxa"/>
                  <w:noWrap/>
                  <w:vAlign w:val="center"/>
                </w:tcPr>
                <w:p w:rsidR="00F0559C" w:rsidRPr="00F0559C" w:rsidRDefault="00F0559C" w:rsidP="00F0559C">
                  <w:pPr>
                    <w:tabs>
                      <w:tab w:val="left" w:pos="139"/>
                    </w:tabs>
                    <w:overflowPunct/>
                    <w:autoSpaceDE/>
                    <w:autoSpaceDN/>
                    <w:adjustRightInd/>
                    <w:ind w:left="139"/>
                    <w:jc w:val="center"/>
                    <w:rPr>
                      <w:rFonts w:ascii="Arial" w:hAnsi="Arial" w:cs="Arial"/>
                      <w:sz w:val="14"/>
                      <w:szCs w:val="14"/>
                    </w:rPr>
                  </w:pPr>
                  <w:r w:rsidRPr="00F0559C">
                    <w:rPr>
                      <w:rFonts w:ascii="Arial" w:hAnsi="Arial" w:cs="Arial"/>
                      <w:sz w:val="14"/>
                      <w:szCs w:val="14"/>
                    </w:rPr>
                    <w:t>4</w:t>
                  </w:r>
                </w:p>
              </w:tc>
              <w:tc>
                <w:tcPr>
                  <w:tcW w:w="710" w:type="dxa"/>
                  <w:noWrap/>
                  <w:vAlign w:val="center"/>
                </w:tcPr>
                <w:p w:rsidR="00F0559C" w:rsidRPr="00F0559C" w:rsidRDefault="00F0559C" w:rsidP="00F0559C">
                  <w:pPr>
                    <w:tabs>
                      <w:tab w:val="left" w:pos="16"/>
                    </w:tabs>
                    <w:overflowPunct/>
                    <w:autoSpaceDE/>
                    <w:autoSpaceDN/>
                    <w:adjustRightInd/>
                    <w:ind w:left="16"/>
                    <w:jc w:val="center"/>
                    <w:rPr>
                      <w:rFonts w:ascii="Arial" w:hAnsi="Arial" w:cs="Arial"/>
                      <w:sz w:val="14"/>
                      <w:szCs w:val="14"/>
                    </w:rPr>
                  </w:pPr>
                  <w:r w:rsidRPr="00F0559C">
                    <w:rPr>
                      <w:rFonts w:ascii="Arial" w:hAnsi="Arial" w:cs="Arial"/>
                      <w:sz w:val="14"/>
                      <w:szCs w:val="14"/>
                    </w:rPr>
                    <w:t>5</w:t>
                  </w:r>
                </w:p>
              </w:tc>
              <w:tc>
                <w:tcPr>
                  <w:tcW w:w="540" w:type="dxa"/>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w:t>
                  </w:r>
                </w:p>
              </w:tc>
            </w:tr>
            <w:tr w:rsidR="00F0559C" w:rsidRPr="00F0559C" w:rsidTr="00F0559C">
              <w:trPr>
                <w:trHeight w:val="227"/>
              </w:trPr>
              <w:tc>
                <w:tcPr>
                  <w:tcW w:w="1701" w:type="dxa"/>
                  <w:noWrap/>
                  <w:vAlign w:val="center"/>
                </w:tcPr>
                <w:p w:rsidR="00F0559C" w:rsidRPr="00F0559C" w:rsidRDefault="00F0559C" w:rsidP="00F0559C">
                  <w:pPr>
                    <w:tabs>
                      <w:tab w:val="left" w:pos="284"/>
                    </w:tabs>
                    <w:overflowPunct/>
                    <w:autoSpaceDE/>
                    <w:autoSpaceDN/>
                    <w:adjustRightInd/>
                    <w:rPr>
                      <w:rFonts w:ascii="Arial" w:hAnsi="Arial" w:cs="Arial"/>
                      <w:bCs/>
                      <w:sz w:val="14"/>
                      <w:szCs w:val="14"/>
                    </w:rPr>
                  </w:pPr>
                  <w:r w:rsidRPr="00F0559C">
                    <w:rPr>
                      <w:rFonts w:ascii="Arial" w:hAnsi="Arial" w:cs="Arial"/>
                      <w:bCs/>
                      <w:sz w:val="14"/>
                      <w:szCs w:val="14"/>
                    </w:rPr>
                    <w:t>Μονάδες</w:t>
                  </w:r>
                </w:p>
              </w:tc>
              <w:tc>
                <w:tcPr>
                  <w:tcW w:w="709" w:type="dxa"/>
                  <w:noWrap/>
                  <w:vAlign w:val="center"/>
                </w:tcPr>
                <w:p w:rsidR="00F0559C" w:rsidRPr="00F0559C" w:rsidRDefault="00F0559C" w:rsidP="00F0559C">
                  <w:pPr>
                    <w:tabs>
                      <w:tab w:val="left" w:pos="0"/>
                    </w:tabs>
                    <w:overflowPunct/>
                    <w:autoSpaceDE/>
                    <w:autoSpaceDN/>
                    <w:adjustRightInd/>
                    <w:jc w:val="center"/>
                    <w:rPr>
                      <w:rFonts w:ascii="Arial" w:hAnsi="Arial" w:cs="Arial"/>
                      <w:sz w:val="14"/>
                      <w:szCs w:val="14"/>
                    </w:rPr>
                  </w:pPr>
                  <w:r w:rsidRPr="00F0559C">
                    <w:rPr>
                      <w:rFonts w:ascii="Arial" w:hAnsi="Arial" w:cs="Arial"/>
                      <w:sz w:val="14"/>
                      <w:szCs w:val="14"/>
                    </w:rPr>
                    <w:t>50</w:t>
                  </w:r>
                </w:p>
              </w:tc>
              <w:tc>
                <w:tcPr>
                  <w:tcW w:w="710" w:type="dxa"/>
                  <w:noWrap/>
                  <w:vAlign w:val="center"/>
                </w:tcPr>
                <w:p w:rsidR="00F0559C" w:rsidRPr="00F0559C" w:rsidRDefault="00F0559C" w:rsidP="00F0559C">
                  <w:pPr>
                    <w:tabs>
                      <w:tab w:val="left" w:pos="0"/>
                    </w:tabs>
                    <w:overflowPunct/>
                    <w:autoSpaceDE/>
                    <w:autoSpaceDN/>
                    <w:adjustRightInd/>
                    <w:ind w:left="25"/>
                    <w:jc w:val="center"/>
                    <w:rPr>
                      <w:rFonts w:ascii="Arial" w:hAnsi="Arial" w:cs="Arial"/>
                      <w:sz w:val="14"/>
                      <w:szCs w:val="14"/>
                    </w:rPr>
                  </w:pPr>
                  <w:r w:rsidRPr="00F0559C">
                    <w:rPr>
                      <w:rFonts w:ascii="Arial" w:hAnsi="Arial" w:cs="Arial"/>
                      <w:sz w:val="14"/>
                      <w:szCs w:val="14"/>
                    </w:rPr>
                    <w:t>100</w:t>
                  </w:r>
                </w:p>
              </w:tc>
              <w:tc>
                <w:tcPr>
                  <w:tcW w:w="709" w:type="dxa"/>
                  <w:noWrap/>
                  <w:vAlign w:val="center"/>
                </w:tcPr>
                <w:p w:rsidR="00F0559C" w:rsidRPr="00F0559C" w:rsidRDefault="00F0559C" w:rsidP="00F0559C">
                  <w:pPr>
                    <w:tabs>
                      <w:tab w:val="left" w:pos="82"/>
                    </w:tabs>
                    <w:overflowPunct/>
                    <w:autoSpaceDE/>
                    <w:autoSpaceDN/>
                    <w:adjustRightInd/>
                    <w:ind w:left="82"/>
                    <w:jc w:val="center"/>
                    <w:rPr>
                      <w:rFonts w:ascii="Arial" w:hAnsi="Arial" w:cs="Arial"/>
                      <w:sz w:val="14"/>
                      <w:szCs w:val="14"/>
                    </w:rPr>
                  </w:pPr>
                  <w:r w:rsidRPr="00F0559C">
                    <w:rPr>
                      <w:rFonts w:ascii="Arial" w:hAnsi="Arial" w:cs="Arial"/>
                      <w:sz w:val="14"/>
                      <w:szCs w:val="14"/>
                    </w:rPr>
                    <w:t>150</w:t>
                  </w:r>
                </w:p>
              </w:tc>
              <w:tc>
                <w:tcPr>
                  <w:tcW w:w="710" w:type="dxa"/>
                  <w:noWrap/>
                  <w:vAlign w:val="center"/>
                </w:tcPr>
                <w:p w:rsidR="00F0559C" w:rsidRPr="00F0559C" w:rsidRDefault="00F0559C" w:rsidP="00F0559C">
                  <w:pPr>
                    <w:tabs>
                      <w:tab w:val="left" w:pos="139"/>
                    </w:tabs>
                    <w:overflowPunct/>
                    <w:autoSpaceDE/>
                    <w:autoSpaceDN/>
                    <w:adjustRightInd/>
                    <w:ind w:left="139"/>
                    <w:jc w:val="center"/>
                    <w:rPr>
                      <w:rFonts w:ascii="Arial" w:hAnsi="Arial" w:cs="Arial"/>
                      <w:sz w:val="14"/>
                      <w:szCs w:val="14"/>
                    </w:rPr>
                  </w:pPr>
                  <w:r w:rsidRPr="00F0559C">
                    <w:rPr>
                      <w:rFonts w:ascii="Arial" w:hAnsi="Arial" w:cs="Arial"/>
                      <w:sz w:val="14"/>
                      <w:szCs w:val="14"/>
                    </w:rPr>
                    <w:t>200</w:t>
                  </w:r>
                </w:p>
              </w:tc>
              <w:tc>
                <w:tcPr>
                  <w:tcW w:w="710" w:type="dxa"/>
                  <w:noWrap/>
                  <w:vAlign w:val="center"/>
                </w:tcPr>
                <w:p w:rsidR="00F0559C" w:rsidRPr="00F0559C" w:rsidRDefault="00F0559C" w:rsidP="00F0559C">
                  <w:pPr>
                    <w:tabs>
                      <w:tab w:val="left" w:pos="16"/>
                    </w:tabs>
                    <w:overflowPunct/>
                    <w:autoSpaceDE/>
                    <w:autoSpaceDN/>
                    <w:adjustRightInd/>
                    <w:ind w:left="16"/>
                    <w:jc w:val="center"/>
                    <w:rPr>
                      <w:rFonts w:ascii="Arial" w:hAnsi="Arial" w:cs="Arial"/>
                      <w:sz w:val="14"/>
                      <w:szCs w:val="14"/>
                    </w:rPr>
                  </w:pPr>
                  <w:r w:rsidRPr="00F0559C">
                    <w:rPr>
                      <w:rFonts w:ascii="Arial" w:hAnsi="Arial" w:cs="Arial"/>
                      <w:sz w:val="14"/>
                      <w:szCs w:val="14"/>
                    </w:rPr>
                    <w:t>250</w:t>
                  </w:r>
                </w:p>
              </w:tc>
              <w:tc>
                <w:tcPr>
                  <w:tcW w:w="540" w:type="dxa"/>
                </w:tcPr>
                <w:p w:rsidR="00F0559C" w:rsidRPr="00F0559C" w:rsidRDefault="00F0559C" w:rsidP="00F0559C">
                  <w:pPr>
                    <w:tabs>
                      <w:tab w:val="left" w:pos="72"/>
                    </w:tabs>
                    <w:overflowPunct/>
                    <w:autoSpaceDE/>
                    <w:autoSpaceDN/>
                    <w:adjustRightInd/>
                    <w:ind w:left="72"/>
                    <w:jc w:val="center"/>
                    <w:rPr>
                      <w:rFonts w:ascii="Arial" w:hAnsi="Arial" w:cs="Arial"/>
                      <w:sz w:val="14"/>
                      <w:szCs w:val="14"/>
                    </w:rPr>
                  </w:pPr>
                  <w:r w:rsidRPr="00F0559C">
                    <w:rPr>
                      <w:rFonts w:ascii="Arial" w:hAnsi="Arial" w:cs="Arial"/>
                      <w:sz w:val="14"/>
                      <w:szCs w:val="14"/>
                    </w:rPr>
                    <w:t>….</w:t>
                  </w:r>
                </w:p>
              </w:tc>
            </w:tr>
          </w:tbl>
          <w:p w:rsidR="00F0559C" w:rsidRPr="00F0559C" w:rsidRDefault="00F0559C" w:rsidP="00F0559C">
            <w:pPr>
              <w:tabs>
                <w:tab w:val="left" w:pos="284"/>
              </w:tabs>
              <w:overflowPunct/>
              <w:autoSpaceDE/>
              <w:autoSpaceDN/>
              <w:adjustRightInd/>
              <w:ind w:left="540"/>
              <w:rPr>
                <w:rFonts w:ascii="Arial" w:hAnsi="Arial" w:cs="Arial"/>
                <w:b/>
                <w:sz w:val="8"/>
                <w:szCs w:val="8"/>
              </w:rPr>
            </w:pPr>
          </w:p>
          <w:p w:rsidR="00F0559C" w:rsidRPr="00F0559C" w:rsidRDefault="00F0559C" w:rsidP="00F0559C">
            <w:pPr>
              <w:tabs>
                <w:tab w:val="left" w:pos="284"/>
              </w:tabs>
              <w:overflowPunct/>
              <w:autoSpaceDE/>
              <w:autoSpaceDN/>
              <w:adjustRightInd/>
              <w:rPr>
                <w:rFonts w:ascii="Arial" w:hAnsi="Arial" w:cs="Arial"/>
                <w:b/>
                <w:i/>
                <w:spacing w:val="-4"/>
                <w:sz w:val="14"/>
                <w:szCs w:val="14"/>
              </w:rPr>
            </w:pPr>
            <w:r w:rsidRPr="00F0559C">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ayout w:type="fixed"/>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F0559C" w:rsidRPr="00F0559C" w:rsidTr="00F0559C">
              <w:trPr>
                <w:trHeight w:val="224"/>
              </w:trPr>
              <w:tc>
                <w:tcPr>
                  <w:tcW w:w="1526" w:type="dxa"/>
                  <w:vAlign w:val="center"/>
                </w:tcPr>
                <w:p w:rsidR="00F0559C" w:rsidRPr="00F0559C" w:rsidRDefault="00F0559C" w:rsidP="00F0559C">
                  <w:pPr>
                    <w:tabs>
                      <w:tab w:val="left" w:pos="284"/>
                    </w:tabs>
                    <w:overflowPunct/>
                    <w:autoSpaceDE/>
                    <w:autoSpaceDN/>
                    <w:adjustRightInd/>
                    <w:spacing w:line="200" w:lineRule="exact"/>
                    <w:rPr>
                      <w:rFonts w:ascii="Arial" w:hAnsi="Arial" w:cs="Arial"/>
                      <w:bCs/>
                      <w:sz w:val="14"/>
                      <w:szCs w:val="14"/>
                    </w:rPr>
                  </w:pPr>
                  <w:r w:rsidRPr="00F0559C">
                    <w:rPr>
                      <w:rFonts w:ascii="Arial" w:hAnsi="Arial" w:cs="Arial"/>
                      <w:bCs/>
                      <w:sz w:val="14"/>
                      <w:szCs w:val="14"/>
                    </w:rPr>
                    <w:t>κατηγορίες  ΠΕ &amp; ΤΕ</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5</w:t>
                  </w:r>
                </w:p>
              </w:tc>
              <w:tc>
                <w:tcPr>
                  <w:tcW w:w="328"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pacing w:val="-30"/>
                      <w:sz w:val="14"/>
                      <w:szCs w:val="14"/>
                    </w:rPr>
                  </w:pPr>
                  <w:r w:rsidRPr="00F0559C">
                    <w:rPr>
                      <w:rFonts w:ascii="Arial" w:hAnsi="Arial" w:cs="Arial"/>
                      <w:bCs/>
                      <w:spacing w:val="-30"/>
                      <w:sz w:val="14"/>
                      <w:szCs w:val="14"/>
                    </w:rPr>
                    <w:t>…</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5,5</w:t>
                  </w:r>
                </w:p>
              </w:tc>
              <w:tc>
                <w:tcPr>
                  <w:tcW w:w="359"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6</w:t>
                  </w:r>
                </w:p>
              </w:tc>
              <w:tc>
                <w:tcPr>
                  <w:tcW w:w="359"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6,5</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7</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7,5</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8</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8,5</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9</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9,5</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10</w:t>
                  </w:r>
                </w:p>
              </w:tc>
            </w:tr>
            <w:tr w:rsidR="00F0559C" w:rsidRPr="00F0559C" w:rsidTr="00F0559C">
              <w:trPr>
                <w:trHeight w:val="224"/>
              </w:trPr>
              <w:tc>
                <w:tcPr>
                  <w:tcW w:w="1526" w:type="dxa"/>
                  <w:vAlign w:val="center"/>
                </w:tcPr>
                <w:p w:rsidR="00F0559C" w:rsidRPr="00F0559C" w:rsidRDefault="00F0559C" w:rsidP="00F0559C">
                  <w:pPr>
                    <w:tabs>
                      <w:tab w:val="left" w:pos="284"/>
                    </w:tabs>
                    <w:overflowPunct/>
                    <w:autoSpaceDE/>
                    <w:autoSpaceDN/>
                    <w:adjustRightInd/>
                    <w:spacing w:line="200" w:lineRule="exact"/>
                    <w:rPr>
                      <w:rFonts w:ascii="Arial" w:hAnsi="Arial" w:cs="Arial"/>
                      <w:bCs/>
                      <w:sz w:val="14"/>
                      <w:szCs w:val="14"/>
                    </w:rPr>
                  </w:pPr>
                  <w:r w:rsidRPr="00F0559C">
                    <w:rPr>
                      <w:rFonts w:ascii="Arial" w:hAnsi="Arial" w:cs="Arial"/>
                      <w:bCs/>
                      <w:sz w:val="14"/>
                      <w:szCs w:val="14"/>
                    </w:rPr>
                    <w:t>κατηγορία ΔΕ</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10</w:t>
                  </w:r>
                </w:p>
              </w:tc>
              <w:tc>
                <w:tcPr>
                  <w:tcW w:w="328"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pacing w:val="-30"/>
                      <w:sz w:val="14"/>
                      <w:szCs w:val="14"/>
                    </w:rPr>
                  </w:pPr>
                  <w:r w:rsidRPr="00F0559C">
                    <w:rPr>
                      <w:rFonts w:ascii="Arial" w:hAnsi="Arial" w:cs="Arial"/>
                      <w:bCs/>
                      <w:spacing w:val="-30"/>
                      <w:sz w:val="14"/>
                      <w:szCs w:val="14"/>
                    </w:rPr>
                    <w:t>…</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11</w:t>
                  </w:r>
                </w:p>
              </w:tc>
              <w:tc>
                <w:tcPr>
                  <w:tcW w:w="359"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12</w:t>
                  </w:r>
                </w:p>
              </w:tc>
              <w:tc>
                <w:tcPr>
                  <w:tcW w:w="359"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13</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14</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15</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16</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17</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18</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19</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20</w:t>
                  </w:r>
                </w:p>
              </w:tc>
            </w:tr>
            <w:tr w:rsidR="00F0559C" w:rsidRPr="00F0559C" w:rsidTr="00F0559C">
              <w:trPr>
                <w:trHeight w:val="224"/>
              </w:trPr>
              <w:tc>
                <w:tcPr>
                  <w:tcW w:w="1526" w:type="dxa"/>
                  <w:vAlign w:val="center"/>
                </w:tcPr>
                <w:p w:rsidR="00F0559C" w:rsidRPr="00F0559C" w:rsidRDefault="00F0559C" w:rsidP="00F0559C">
                  <w:pPr>
                    <w:tabs>
                      <w:tab w:val="left" w:pos="284"/>
                    </w:tabs>
                    <w:overflowPunct/>
                    <w:autoSpaceDE/>
                    <w:autoSpaceDN/>
                    <w:adjustRightInd/>
                    <w:spacing w:line="200" w:lineRule="exact"/>
                    <w:rPr>
                      <w:rFonts w:ascii="Arial" w:hAnsi="Arial" w:cs="Arial"/>
                      <w:bCs/>
                      <w:sz w:val="14"/>
                      <w:szCs w:val="14"/>
                    </w:rPr>
                  </w:pPr>
                  <w:r w:rsidRPr="00F0559C">
                    <w:rPr>
                      <w:rFonts w:ascii="Arial" w:hAnsi="Arial" w:cs="Arial"/>
                      <w:bCs/>
                      <w:sz w:val="14"/>
                      <w:szCs w:val="14"/>
                    </w:rPr>
                    <w:t>Μονάδες</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200</w:t>
                  </w:r>
                </w:p>
              </w:tc>
              <w:tc>
                <w:tcPr>
                  <w:tcW w:w="328"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pacing w:val="-30"/>
                      <w:sz w:val="14"/>
                      <w:szCs w:val="14"/>
                    </w:rPr>
                  </w:pPr>
                  <w:r w:rsidRPr="00F0559C">
                    <w:rPr>
                      <w:rFonts w:ascii="Arial" w:hAnsi="Arial" w:cs="Arial"/>
                      <w:bCs/>
                      <w:spacing w:val="-30"/>
                      <w:sz w:val="14"/>
                      <w:szCs w:val="14"/>
                    </w:rPr>
                    <w:t>…</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220</w:t>
                  </w:r>
                </w:p>
              </w:tc>
              <w:tc>
                <w:tcPr>
                  <w:tcW w:w="359"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4"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240</w:t>
                  </w:r>
                </w:p>
              </w:tc>
              <w:tc>
                <w:tcPr>
                  <w:tcW w:w="359"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260</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280</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300</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320</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340</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360</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380</w:t>
                  </w:r>
                </w:p>
              </w:tc>
              <w:tc>
                <w:tcPr>
                  <w:tcW w:w="360"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w:t>
                  </w:r>
                </w:p>
              </w:tc>
              <w:tc>
                <w:tcPr>
                  <w:tcW w:w="455" w:type="dxa"/>
                  <w:vAlign w:val="center"/>
                </w:tcPr>
                <w:p w:rsidR="00F0559C" w:rsidRPr="00F0559C" w:rsidRDefault="00F0559C" w:rsidP="00F0559C">
                  <w:pPr>
                    <w:tabs>
                      <w:tab w:val="left" w:pos="284"/>
                    </w:tabs>
                    <w:overflowPunct/>
                    <w:autoSpaceDE/>
                    <w:autoSpaceDN/>
                    <w:adjustRightInd/>
                    <w:spacing w:line="200" w:lineRule="exact"/>
                    <w:jc w:val="center"/>
                    <w:rPr>
                      <w:rFonts w:ascii="Arial" w:hAnsi="Arial" w:cs="Arial"/>
                      <w:bCs/>
                      <w:sz w:val="14"/>
                      <w:szCs w:val="14"/>
                    </w:rPr>
                  </w:pPr>
                  <w:r w:rsidRPr="00F0559C">
                    <w:rPr>
                      <w:rFonts w:ascii="Arial" w:hAnsi="Arial" w:cs="Arial"/>
                      <w:bCs/>
                      <w:sz w:val="14"/>
                      <w:szCs w:val="14"/>
                    </w:rPr>
                    <w:t>400</w:t>
                  </w:r>
                </w:p>
              </w:tc>
            </w:tr>
          </w:tbl>
          <w:p w:rsidR="00F0559C" w:rsidRPr="00F0559C" w:rsidRDefault="00F0559C" w:rsidP="00F0559C">
            <w:pPr>
              <w:tabs>
                <w:tab w:val="left" w:pos="284"/>
              </w:tabs>
              <w:overflowPunct/>
              <w:autoSpaceDE/>
              <w:autoSpaceDN/>
              <w:adjustRightInd/>
              <w:ind w:left="540"/>
              <w:jc w:val="both"/>
              <w:rPr>
                <w:rFonts w:ascii="Arial" w:hAnsi="Arial" w:cs="Arial"/>
                <w:bCs/>
                <w:sz w:val="8"/>
                <w:szCs w:val="8"/>
              </w:rPr>
            </w:pPr>
          </w:p>
          <w:p w:rsidR="00F0559C" w:rsidRPr="00F0559C" w:rsidRDefault="00F0559C" w:rsidP="00F0559C">
            <w:pPr>
              <w:tabs>
                <w:tab w:val="left" w:pos="360"/>
              </w:tabs>
              <w:overflowPunct/>
              <w:autoSpaceDE/>
              <w:autoSpaceDN/>
              <w:adjustRightInd/>
              <w:rPr>
                <w:rFonts w:ascii="Arial" w:hAnsi="Arial" w:cs="Arial"/>
                <w:b/>
                <w:sz w:val="14"/>
                <w:szCs w:val="14"/>
              </w:rPr>
            </w:pPr>
            <w:r w:rsidRPr="00F0559C">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F0559C" w:rsidRPr="00F0559C" w:rsidTr="00F0559C">
              <w:trPr>
                <w:trHeight w:val="227"/>
              </w:trPr>
              <w:tc>
                <w:tcPr>
                  <w:tcW w:w="1425" w:type="dxa"/>
                  <w:vAlign w:val="center"/>
                </w:tcPr>
                <w:p w:rsidR="00F0559C" w:rsidRPr="00F0559C" w:rsidRDefault="00F0559C" w:rsidP="00F0559C">
                  <w:pPr>
                    <w:tabs>
                      <w:tab w:val="left" w:pos="284"/>
                    </w:tabs>
                    <w:overflowPunct/>
                    <w:autoSpaceDE/>
                    <w:autoSpaceDN/>
                    <w:adjustRightInd/>
                    <w:rPr>
                      <w:rFonts w:ascii="Arial" w:hAnsi="Arial" w:cs="Arial"/>
                      <w:sz w:val="14"/>
                      <w:szCs w:val="14"/>
                    </w:rPr>
                  </w:pPr>
                  <w:r w:rsidRPr="00F0559C">
                    <w:rPr>
                      <w:rFonts w:ascii="Arial" w:hAnsi="Arial" w:cs="Arial"/>
                      <w:sz w:val="14"/>
                      <w:szCs w:val="14"/>
                    </w:rPr>
                    <w:t>μήνες εμπειρίας</w:t>
                  </w: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2</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3</w:t>
                  </w: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4</w:t>
                  </w: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5</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6</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7</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8</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9</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10</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11</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12</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13</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14</w:t>
                  </w:r>
                </w:p>
              </w:tc>
              <w:tc>
                <w:tcPr>
                  <w:tcW w:w="419"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57</w:t>
                  </w: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58</w:t>
                  </w: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59</w:t>
                  </w:r>
                </w:p>
              </w:tc>
              <w:tc>
                <w:tcPr>
                  <w:tcW w:w="872"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60 και άνω</w:t>
                  </w:r>
                </w:p>
              </w:tc>
            </w:tr>
            <w:tr w:rsidR="00F0559C" w:rsidRPr="00F0559C" w:rsidTr="00F0559C">
              <w:trPr>
                <w:trHeight w:val="227"/>
              </w:trPr>
              <w:tc>
                <w:tcPr>
                  <w:tcW w:w="1425" w:type="dxa"/>
                  <w:vAlign w:val="center"/>
                </w:tcPr>
                <w:p w:rsidR="00F0559C" w:rsidRPr="00F0559C" w:rsidRDefault="00F0559C" w:rsidP="00F0559C">
                  <w:pPr>
                    <w:tabs>
                      <w:tab w:val="left" w:pos="284"/>
                    </w:tabs>
                    <w:overflowPunct/>
                    <w:autoSpaceDE/>
                    <w:autoSpaceDN/>
                    <w:adjustRightInd/>
                    <w:rPr>
                      <w:rFonts w:ascii="Arial" w:hAnsi="Arial" w:cs="Arial"/>
                      <w:sz w:val="14"/>
                      <w:szCs w:val="14"/>
                    </w:rPr>
                  </w:pPr>
                  <w:r w:rsidRPr="00F0559C">
                    <w:rPr>
                      <w:rFonts w:ascii="Arial" w:hAnsi="Arial" w:cs="Arial"/>
                      <w:sz w:val="14"/>
                      <w:szCs w:val="14"/>
                    </w:rPr>
                    <w:t>Μονάδες</w:t>
                  </w: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7</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14</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21</w:t>
                  </w: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28</w:t>
                  </w: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35</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42</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49</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56</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63</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70</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77</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84</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91</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98</w:t>
                  </w:r>
                </w:p>
              </w:tc>
              <w:tc>
                <w:tcPr>
                  <w:tcW w:w="419"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399</w:t>
                  </w: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406</w:t>
                  </w: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413</w:t>
                  </w:r>
                </w:p>
              </w:tc>
              <w:tc>
                <w:tcPr>
                  <w:tcW w:w="872"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420</w:t>
                  </w:r>
                </w:p>
              </w:tc>
            </w:tr>
          </w:tbl>
          <w:p w:rsidR="00F0559C" w:rsidRPr="00F0559C" w:rsidRDefault="00F0559C" w:rsidP="00F0559C">
            <w:pPr>
              <w:overflowPunct/>
              <w:autoSpaceDE/>
              <w:autoSpaceDN/>
              <w:adjustRightInd/>
              <w:rPr>
                <w:rFonts w:ascii="Times New Roman" w:hAnsi="Times New Roman"/>
                <w:sz w:val="8"/>
                <w:szCs w:val="8"/>
              </w:rPr>
            </w:pPr>
          </w:p>
          <w:p w:rsidR="00F0559C" w:rsidRPr="00F0559C" w:rsidRDefault="00F0559C" w:rsidP="00F0559C">
            <w:pPr>
              <w:tabs>
                <w:tab w:val="left" w:pos="360"/>
              </w:tabs>
              <w:overflowPunct/>
              <w:autoSpaceDE/>
              <w:autoSpaceDN/>
              <w:adjustRightInd/>
              <w:rPr>
                <w:rFonts w:ascii="Arial" w:hAnsi="Arial" w:cs="Arial"/>
                <w:b/>
                <w:sz w:val="14"/>
                <w:szCs w:val="14"/>
              </w:rPr>
            </w:pPr>
            <w:r w:rsidRPr="00F0559C">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F0559C" w:rsidRPr="00F0559C" w:rsidTr="00F0559C">
              <w:trPr>
                <w:trHeight w:val="227"/>
              </w:trPr>
              <w:tc>
                <w:tcPr>
                  <w:tcW w:w="1425" w:type="dxa"/>
                  <w:vAlign w:val="center"/>
                </w:tcPr>
                <w:p w:rsidR="00F0559C" w:rsidRPr="00F0559C" w:rsidRDefault="00F0559C" w:rsidP="00F0559C">
                  <w:pPr>
                    <w:tabs>
                      <w:tab w:val="left" w:pos="284"/>
                    </w:tabs>
                    <w:overflowPunct/>
                    <w:autoSpaceDE/>
                    <w:autoSpaceDN/>
                    <w:adjustRightInd/>
                    <w:ind w:right="-123"/>
                    <w:rPr>
                      <w:rFonts w:ascii="Arial" w:hAnsi="Arial" w:cs="Arial"/>
                      <w:sz w:val="14"/>
                      <w:szCs w:val="14"/>
                    </w:rPr>
                  </w:pPr>
                  <w:r w:rsidRPr="00F0559C">
                    <w:rPr>
                      <w:rFonts w:ascii="Arial" w:hAnsi="Arial" w:cs="Arial"/>
                      <w:sz w:val="14"/>
                      <w:szCs w:val="14"/>
                    </w:rPr>
                    <w:t>ποσοστό αναπηρίας</w:t>
                  </w:r>
                </w:p>
              </w:tc>
              <w:tc>
                <w:tcPr>
                  <w:tcW w:w="555"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50%</w:t>
                  </w:r>
                </w:p>
              </w:tc>
              <w:tc>
                <w:tcPr>
                  <w:tcW w:w="540"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60%</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19"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r>
            <w:tr w:rsidR="00F0559C" w:rsidRPr="00F0559C" w:rsidTr="00F0559C">
              <w:trPr>
                <w:trHeight w:val="227"/>
              </w:trPr>
              <w:tc>
                <w:tcPr>
                  <w:tcW w:w="1425" w:type="dxa"/>
                  <w:vAlign w:val="center"/>
                </w:tcPr>
                <w:p w:rsidR="00F0559C" w:rsidRPr="00F0559C" w:rsidRDefault="00F0559C" w:rsidP="00F0559C">
                  <w:pPr>
                    <w:tabs>
                      <w:tab w:val="left" w:pos="284"/>
                    </w:tabs>
                    <w:overflowPunct/>
                    <w:autoSpaceDE/>
                    <w:autoSpaceDN/>
                    <w:adjustRightInd/>
                    <w:rPr>
                      <w:rFonts w:ascii="Arial" w:hAnsi="Arial" w:cs="Arial"/>
                      <w:sz w:val="14"/>
                      <w:szCs w:val="14"/>
                    </w:rPr>
                  </w:pPr>
                  <w:r w:rsidRPr="00F0559C">
                    <w:rPr>
                      <w:rFonts w:ascii="Arial" w:hAnsi="Arial" w:cs="Arial"/>
                      <w:sz w:val="14"/>
                      <w:szCs w:val="14"/>
                    </w:rPr>
                    <w:t>Μονάδες</w:t>
                  </w:r>
                </w:p>
              </w:tc>
              <w:tc>
                <w:tcPr>
                  <w:tcW w:w="555"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150</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180</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361"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19"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r>
          </w:tbl>
          <w:p w:rsidR="00F0559C" w:rsidRPr="00F0559C" w:rsidRDefault="00F0559C" w:rsidP="00F0559C">
            <w:pPr>
              <w:overflowPunct/>
              <w:autoSpaceDE/>
              <w:autoSpaceDN/>
              <w:adjustRightInd/>
              <w:rPr>
                <w:rFonts w:ascii="Times New Roman" w:hAnsi="Times New Roman"/>
                <w:sz w:val="8"/>
                <w:szCs w:val="8"/>
              </w:rPr>
            </w:pPr>
          </w:p>
          <w:p w:rsidR="00F0559C" w:rsidRPr="00F0559C" w:rsidRDefault="00F0559C" w:rsidP="00F0559C">
            <w:pPr>
              <w:tabs>
                <w:tab w:val="left" w:pos="360"/>
              </w:tabs>
              <w:overflowPunct/>
              <w:autoSpaceDE/>
              <w:autoSpaceDN/>
              <w:adjustRightInd/>
              <w:rPr>
                <w:rFonts w:ascii="Arial" w:hAnsi="Arial" w:cs="Arial"/>
                <w:b/>
                <w:sz w:val="14"/>
                <w:szCs w:val="14"/>
              </w:rPr>
            </w:pPr>
            <w:r w:rsidRPr="00F0559C">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F0559C" w:rsidRPr="00F0559C" w:rsidTr="00F0559C">
              <w:trPr>
                <w:trHeight w:val="227"/>
              </w:trPr>
              <w:tc>
                <w:tcPr>
                  <w:tcW w:w="1425" w:type="dxa"/>
                  <w:vAlign w:val="center"/>
                </w:tcPr>
                <w:p w:rsidR="00F0559C" w:rsidRPr="00F0559C" w:rsidRDefault="00F0559C" w:rsidP="00F0559C">
                  <w:pPr>
                    <w:tabs>
                      <w:tab w:val="left" w:pos="284"/>
                    </w:tabs>
                    <w:overflowPunct/>
                    <w:autoSpaceDE/>
                    <w:autoSpaceDN/>
                    <w:adjustRightInd/>
                    <w:ind w:right="-123"/>
                    <w:rPr>
                      <w:rFonts w:ascii="Arial" w:hAnsi="Arial" w:cs="Arial"/>
                      <w:sz w:val="14"/>
                      <w:szCs w:val="14"/>
                    </w:rPr>
                  </w:pPr>
                </w:p>
                <w:p w:rsidR="00F0559C" w:rsidRPr="00F0559C" w:rsidRDefault="00F0559C" w:rsidP="00F0559C">
                  <w:pPr>
                    <w:tabs>
                      <w:tab w:val="left" w:pos="284"/>
                    </w:tabs>
                    <w:overflowPunct/>
                    <w:autoSpaceDE/>
                    <w:autoSpaceDN/>
                    <w:adjustRightInd/>
                    <w:ind w:right="-123"/>
                    <w:rPr>
                      <w:rFonts w:ascii="Arial" w:hAnsi="Arial" w:cs="Arial"/>
                      <w:sz w:val="14"/>
                      <w:szCs w:val="14"/>
                      <w:lang w:val="en-US"/>
                    </w:rPr>
                  </w:pPr>
                  <w:r w:rsidRPr="00F0559C">
                    <w:rPr>
                      <w:rFonts w:ascii="Arial" w:hAnsi="Arial" w:cs="Arial"/>
                      <w:sz w:val="14"/>
                      <w:szCs w:val="14"/>
                    </w:rPr>
                    <w:t>ποσοστό αναπηρίας</w:t>
                  </w:r>
                </w:p>
                <w:p w:rsidR="00F0559C" w:rsidRPr="00F0559C" w:rsidRDefault="00F0559C" w:rsidP="00F0559C">
                  <w:pPr>
                    <w:tabs>
                      <w:tab w:val="left" w:pos="284"/>
                    </w:tabs>
                    <w:overflowPunct/>
                    <w:autoSpaceDE/>
                    <w:autoSpaceDN/>
                    <w:adjustRightInd/>
                    <w:ind w:right="-123"/>
                    <w:rPr>
                      <w:rFonts w:ascii="Arial" w:hAnsi="Arial" w:cs="Arial"/>
                      <w:sz w:val="14"/>
                      <w:szCs w:val="14"/>
                      <w:lang w:val="en-US"/>
                    </w:rPr>
                  </w:pPr>
                </w:p>
              </w:tc>
              <w:tc>
                <w:tcPr>
                  <w:tcW w:w="555"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50%</w:t>
                  </w:r>
                </w:p>
              </w:tc>
              <w:tc>
                <w:tcPr>
                  <w:tcW w:w="540" w:type="dxa"/>
                  <w:vAlign w:val="center"/>
                </w:tcPr>
                <w:p w:rsidR="00F0559C" w:rsidRPr="00F0559C" w:rsidRDefault="00F0559C" w:rsidP="00F0559C">
                  <w:pPr>
                    <w:tabs>
                      <w:tab w:val="left" w:pos="284"/>
                    </w:tabs>
                    <w:overflowPunct/>
                    <w:autoSpaceDE/>
                    <w:autoSpaceDN/>
                    <w:adjustRightInd/>
                    <w:ind w:right="-108"/>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tabs>
                      <w:tab w:val="left" w:pos="284"/>
                    </w:tabs>
                    <w:overflowPunct/>
                    <w:autoSpaceDE/>
                    <w:autoSpaceDN/>
                    <w:adjustRightInd/>
                    <w:ind w:right="-108"/>
                    <w:jc w:val="center"/>
                    <w:rPr>
                      <w:rFonts w:ascii="Arial" w:hAnsi="Arial" w:cs="Arial"/>
                      <w:sz w:val="13"/>
                      <w:szCs w:val="13"/>
                    </w:rPr>
                  </w:pPr>
                  <w:r w:rsidRPr="00F0559C">
                    <w:rPr>
                      <w:rFonts w:ascii="Arial" w:hAnsi="Arial" w:cs="Arial"/>
                      <w:sz w:val="13"/>
                      <w:szCs w:val="13"/>
                    </w:rPr>
                    <w:t>60%</w:t>
                  </w:r>
                </w:p>
              </w:tc>
              <w:tc>
                <w:tcPr>
                  <w:tcW w:w="540"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67%</w:t>
                  </w:r>
                </w:p>
              </w:tc>
              <w:tc>
                <w:tcPr>
                  <w:tcW w:w="540"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overflowPunct/>
                    <w:autoSpaceDE/>
                    <w:autoSpaceDN/>
                    <w:adjustRightInd/>
                    <w:ind w:right="-108"/>
                    <w:jc w:val="center"/>
                    <w:rPr>
                      <w:rFonts w:ascii="Arial" w:hAnsi="Arial" w:cs="Arial"/>
                      <w:sz w:val="13"/>
                      <w:szCs w:val="13"/>
                    </w:rPr>
                  </w:pPr>
                  <w:r w:rsidRPr="00F0559C">
                    <w:rPr>
                      <w:rFonts w:ascii="Arial" w:hAnsi="Arial" w:cs="Arial"/>
                      <w:sz w:val="13"/>
                      <w:szCs w:val="13"/>
                    </w:rPr>
                    <w:t>70%</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872"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r>
            <w:tr w:rsidR="00F0559C" w:rsidRPr="00F0559C" w:rsidTr="00F0559C">
              <w:trPr>
                <w:trHeight w:val="227"/>
              </w:trPr>
              <w:tc>
                <w:tcPr>
                  <w:tcW w:w="1425" w:type="dxa"/>
                  <w:vAlign w:val="center"/>
                </w:tcPr>
                <w:p w:rsidR="00F0559C" w:rsidRPr="00F0559C" w:rsidRDefault="00F0559C" w:rsidP="00F0559C">
                  <w:pPr>
                    <w:tabs>
                      <w:tab w:val="left" w:pos="284"/>
                    </w:tabs>
                    <w:overflowPunct/>
                    <w:autoSpaceDE/>
                    <w:autoSpaceDN/>
                    <w:adjustRightInd/>
                    <w:rPr>
                      <w:rFonts w:ascii="Arial" w:hAnsi="Arial" w:cs="Arial"/>
                      <w:sz w:val="14"/>
                      <w:szCs w:val="14"/>
                      <w:lang w:val="en-US"/>
                    </w:rPr>
                  </w:pPr>
                  <w:r w:rsidRPr="00F0559C">
                    <w:rPr>
                      <w:rFonts w:ascii="Arial" w:hAnsi="Arial" w:cs="Arial"/>
                      <w:sz w:val="14"/>
                      <w:szCs w:val="14"/>
                    </w:rPr>
                    <w:t>Μονάδες</w:t>
                  </w:r>
                </w:p>
                <w:p w:rsidR="00F0559C" w:rsidRPr="00F0559C" w:rsidRDefault="00F0559C" w:rsidP="00F0559C">
                  <w:pPr>
                    <w:tabs>
                      <w:tab w:val="left" w:pos="284"/>
                    </w:tabs>
                    <w:overflowPunct/>
                    <w:autoSpaceDE/>
                    <w:autoSpaceDN/>
                    <w:adjustRightInd/>
                    <w:rPr>
                      <w:rFonts w:ascii="Arial" w:hAnsi="Arial" w:cs="Arial"/>
                      <w:sz w:val="14"/>
                      <w:szCs w:val="14"/>
                      <w:lang w:val="en-US"/>
                    </w:rPr>
                  </w:pPr>
                </w:p>
              </w:tc>
              <w:tc>
                <w:tcPr>
                  <w:tcW w:w="555"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100</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120</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134</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140</w:t>
                  </w:r>
                </w:p>
              </w:tc>
              <w:tc>
                <w:tcPr>
                  <w:tcW w:w="540"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r w:rsidRPr="00F0559C">
                    <w:rPr>
                      <w:rFonts w:ascii="Arial" w:hAnsi="Arial" w:cs="Arial"/>
                      <w:sz w:val="13"/>
                      <w:szCs w:val="13"/>
                    </w:rPr>
                    <w:t>…</w:t>
                  </w: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433"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506"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c>
                <w:tcPr>
                  <w:tcW w:w="872" w:type="dxa"/>
                  <w:vAlign w:val="center"/>
                </w:tcPr>
                <w:p w:rsidR="00F0559C" w:rsidRPr="00F0559C" w:rsidRDefault="00F0559C" w:rsidP="00F0559C">
                  <w:pPr>
                    <w:tabs>
                      <w:tab w:val="left" w:pos="284"/>
                    </w:tabs>
                    <w:overflowPunct/>
                    <w:autoSpaceDE/>
                    <w:autoSpaceDN/>
                    <w:adjustRightInd/>
                    <w:jc w:val="center"/>
                    <w:rPr>
                      <w:rFonts w:ascii="Arial" w:hAnsi="Arial" w:cs="Arial"/>
                      <w:sz w:val="13"/>
                      <w:szCs w:val="13"/>
                    </w:rPr>
                  </w:pPr>
                </w:p>
              </w:tc>
            </w:tr>
          </w:tbl>
          <w:p w:rsidR="00F0559C" w:rsidRPr="00F0559C" w:rsidRDefault="00F0559C" w:rsidP="00F0559C">
            <w:pPr>
              <w:overflowPunct/>
              <w:autoSpaceDE/>
              <w:autoSpaceDN/>
              <w:adjustRightInd/>
              <w:rPr>
                <w:rFonts w:ascii="Arial" w:hAnsi="Arial" w:cs="Arial"/>
                <w:b/>
                <w:sz w:val="16"/>
                <w:szCs w:val="16"/>
              </w:rPr>
            </w:pPr>
          </w:p>
        </w:tc>
      </w:tr>
    </w:tbl>
    <w:p w:rsidR="00E8023F" w:rsidRDefault="00E8023F" w:rsidP="00380079">
      <w:pPr>
        <w:spacing w:before="320"/>
        <w:rPr>
          <w:rFonts w:ascii="Arial" w:hAnsi="Arial" w:cs="Arial"/>
          <w:b/>
          <w:szCs w:val="24"/>
          <w:u w:val="single"/>
        </w:rPr>
      </w:pPr>
    </w:p>
    <w:p w:rsidR="00380079" w:rsidRPr="002C4348" w:rsidRDefault="00380079" w:rsidP="00380079">
      <w:pPr>
        <w:spacing w:before="320"/>
        <w:rPr>
          <w:rFonts w:ascii="Arial" w:hAnsi="Arial" w:cs="Arial"/>
          <w:szCs w:val="24"/>
        </w:rPr>
      </w:pPr>
      <w:r w:rsidRPr="002C4348">
        <w:rPr>
          <w:rFonts w:ascii="Arial" w:hAnsi="Arial" w:cs="Arial"/>
          <w:b/>
          <w:szCs w:val="24"/>
          <w:u w:val="single"/>
        </w:rPr>
        <w:t>ΕΜΠΕΙΡΙΑ</w:t>
      </w:r>
    </w:p>
    <w:p w:rsidR="00380079" w:rsidRDefault="00380079" w:rsidP="00380079">
      <w:pPr>
        <w:tabs>
          <w:tab w:val="left" w:pos="426"/>
          <w:tab w:val="left" w:pos="567"/>
        </w:tabs>
        <w:spacing w:before="240" w:after="120"/>
        <w:ind w:right="-425"/>
        <w:jc w:val="both"/>
        <w:rPr>
          <w:rFonts w:ascii="Arial" w:hAnsi="Arial" w:cs="Arial"/>
          <w:b/>
          <w:szCs w:val="24"/>
        </w:rPr>
      </w:pPr>
      <w:r w:rsidRPr="002C4348">
        <w:rPr>
          <w:rFonts w:ascii="Arial" w:hAnsi="Arial" w:cs="Arial"/>
          <w:b/>
          <w:szCs w:val="24"/>
        </w:rPr>
        <w:lastRenderedPageBreak/>
        <w:t>ΒΑΘΜΟΛΟΓΟΥΜΕΝΗ ΕΜΠΕΙΡΙΑ ΥΠ</w:t>
      </w:r>
      <w:r w:rsidR="00E43A43" w:rsidRPr="002C4348">
        <w:rPr>
          <w:rFonts w:ascii="Arial" w:hAnsi="Arial" w:cs="Arial"/>
          <w:b/>
          <w:szCs w:val="24"/>
        </w:rPr>
        <w:t>ΟΨΗΦΙΩΝ</w:t>
      </w:r>
      <w:r w:rsidR="00E50083">
        <w:rPr>
          <w:rFonts w:ascii="Arial" w:hAnsi="Arial" w:cs="Arial"/>
          <w:b/>
          <w:szCs w:val="24"/>
        </w:rPr>
        <w:t xml:space="preserve"> ΤΕΧΝΟΛΟΓΙΚΗΣ ΕΚΠΑΙΔΕΥΣΗΣ (ΤΕ)</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7017"/>
      </w:tblGrid>
      <w:tr w:rsidR="00AD48CD" w:rsidRPr="00AD48CD" w:rsidTr="00AD48CD">
        <w:trPr>
          <w:trHeight w:val="924"/>
        </w:trPr>
        <w:tc>
          <w:tcPr>
            <w:tcW w:w="5000" w:type="pct"/>
            <w:gridSpan w:val="2"/>
            <w:tcBorders>
              <w:bottom w:val="single" w:sz="4" w:space="0" w:color="auto"/>
            </w:tcBorders>
            <w:shd w:val="clear" w:color="auto" w:fill="auto"/>
          </w:tcPr>
          <w:p w:rsidR="00AD48CD" w:rsidRPr="00AD48CD" w:rsidRDefault="00AD48CD" w:rsidP="00AD48CD">
            <w:pPr>
              <w:tabs>
                <w:tab w:val="left" w:pos="567"/>
              </w:tabs>
              <w:overflowPunct/>
              <w:autoSpaceDE/>
              <w:autoSpaceDN/>
              <w:adjustRightInd/>
              <w:spacing w:before="60"/>
              <w:jc w:val="both"/>
              <w:rPr>
                <w:rFonts w:ascii="Arial" w:hAnsi="Arial" w:cs="Arial"/>
                <w:szCs w:val="24"/>
              </w:rPr>
            </w:pPr>
            <w:r w:rsidRPr="00AD48CD">
              <w:rPr>
                <w:rFonts w:ascii="Arial" w:hAnsi="Arial" w:cs="Arial"/>
                <w:szCs w:val="24"/>
              </w:rPr>
              <w:t xml:space="preserve">Ως </w:t>
            </w:r>
            <w:r>
              <w:rPr>
                <w:rFonts w:ascii="Arial" w:hAnsi="Arial" w:cs="Arial"/>
                <w:szCs w:val="24"/>
              </w:rPr>
              <w:t>βαθμολογούμενη εμπειρία για τον παρακάτω κωδικό θέσης</w:t>
            </w:r>
            <w:r w:rsidRPr="00AD48CD">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AD48CD">
              <w:rPr>
                <w:rFonts w:ascii="Arial" w:hAnsi="Arial" w:cs="Arial"/>
                <w:b/>
                <w:szCs w:val="24"/>
              </w:rPr>
              <w:t>συναφή με το αντικείμενο της προς πλήρωση θέσης</w:t>
            </w:r>
            <w:r w:rsidRPr="00AD48CD">
              <w:rPr>
                <w:rFonts w:ascii="Arial" w:hAnsi="Arial" w:cs="Arial"/>
                <w:szCs w:val="24"/>
              </w:rPr>
              <w:t>.</w:t>
            </w:r>
          </w:p>
        </w:tc>
      </w:tr>
      <w:tr w:rsidR="00AD48CD" w:rsidRPr="00AD48CD" w:rsidTr="00AD48CD">
        <w:trPr>
          <w:trHeight w:val="413"/>
        </w:trPr>
        <w:tc>
          <w:tcPr>
            <w:tcW w:w="1352" w:type="pct"/>
            <w:shd w:val="clear" w:color="auto" w:fill="E5FFFF"/>
            <w:vAlign w:val="center"/>
          </w:tcPr>
          <w:p w:rsidR="00AD48CD" w:rsidRPr="00AD48CD" w:rsidRDefault="00AD48CD" w:rsidP="00AD48CD">
            <w:pPr>
              <w:tabs>
                <w:tab w:val="left" w:pos="567"/>
              </w:tabs>
              <w:overflowPunct/>
              <w:autoSpaceDE/>
              <w:autoSpaceDN/>
              <w:adjustRightInd/>
              <w:jc w:val="center"/>
              <w:rPr>
                <w:rFonts w:ascii="Arial" w:hAnsi="Arial" w:cs="Arial"/>
                <w:b/>
                <w:sz w:val="20"/>
              </w:rPr>
            </w:pPr>
            <w:r>
              <w:rPr>
                <w:rFonts w:ascii="Arial" w:hAnsi="Arial" w:cs="Arial"/>
                <w:b/>
                <w:sz w:val="20"/>
              </w:rPr>
              <w:t>ΚΩΔΙΚΟΣ ΘΕΣΗΣ</w:t>
            </w:r>
          </w:p>
        </w:tc>
        <w:tc>
          <w:tcPr>
            <w:tcW w:w="3648" w:type="pct"/>
            <w:shd w:val="clear" w:color="auto" w:fill="E5FFFF"/>
            <w:vAlign w:val="center"/>
          </w:tcPr>
          <w:p w:rsidR="00AD48CD" w:rsidRPr="00AD48CD" w:rsidRDefault="00AD48CD" w:rsidP="00AD48CD">
            <w:pPr>
              <w:tabs>
                <w:tab w:val="left" w:pos="567"/>
              </w:tabs>
              <w:overflowPunct/>
              <w:autoSpaceDE/>
              <w:autoSpaceDN/>
              <w:adjustRightInd/>
              <w:jc w:val="center"/>
              <w:rPr>
                <w:rFonts w:ascii="Arial" w:hAnsi="Arial" w:cs="Arial"/>
                <w:b/>
                <w:sz w:val="20"/>
              </w:rPr>
            </w:pPr>
            <w:r w:rsidRPr="00AD48CD">
              <w:rPr>
                <w:rFonts w:ascii="Arial" w:hAnsi="Arial" w:cs="Arial"/>
                <w:b/>
                <w:sz w:val="20"/>
              </w:rPr>
              <w:t>ΕΜΠΕΙΡΙΑ ΚΑΙ ΤΡΟΠΟΣ ΑΠΟΔΕΙΞΗΣ</w:t>
            </w:r>
          </w:p>
        </w:tc>
      </w:tr>
      <w:tr w:rsidR="00AD48CD" w:rsidRPr="00E22BD1" w:rsidTr="00AD48CD">
        <w:trPr>
          <w:trHeight w:val="1981"/>
        </w:trPr>
        <w:tc>
          <w:tcPr>
            <w:tcW w:w="1352" w:type="pct"/>
            <w:shd w:val="clear" w:color="auto" w:fill="auto"/>
          </w:tcPr>
          <w:p w:rsidR="00604F1E" w:rsidRDefault="00604F1E" w:rsidP="00EE0907">
            <w:pPr>
              <w:tabs>
                <w:tab w:val="left" w:pos="1080"/>
              </w:tabs>
              <w:spacing w:before="120"/>
              <w:jc w:val="center"/>
              <w:rPr>
                <w:rFonts w:ascii="Arial" w:hAnsi="Arial" w:cs="Arial"/>
                <w:b/>
                <w:szCs w:val="22"/>
              </w:rPr>
            </w:pPr>
          </w:p>
          <w:p w:rsidR="00604F1E" w:rsidRDefault="00604F1E" w:rsidP="00EE0907">
            <w:pPr>
              <w:tabs>
                <w:tab w:val="left" w:pos="1080"/>
              </w:tabs>
              <w:spacing w:before="120"/>
              <w:jc w:val="center"/>
              <w:rPr>
                <w:rFonts w:ascii="Arial" w:hAnsi="Arial" w:cs="Arial"/>
                <w:b/>
                <w:szCs w:val="22"/>
              </w:rPr>
            </w:pPr>
          </w:p>
          <w:p w:rsidR="00604F1E" w:rsidRDefault="00604F1E" w:rsidP="00EE0907">
            <w:pPr>
              <w:tabs>
                <w:tab w:val="left" w:pos="1080"/>
              </w:tabs>
              <w:spacing w:before="120"/>
              <w:jc w:val="center"/>
              <w:rPr>
                <w:rFonts w:ascii="Arial" w:hAnsi="Arial" w:cs="Arial"/>
                <w:b/>
                <w:szCs w:val="22"/>
              </w:rPr>
            </w:pPr>
          </w:p>
          <w:p w:rsidR="00AD48CD" w:rsidRPr="00E22BD1" w:rsidRDefault="00AD48CD" w:rsidP="00EE0907">
            <w:pPr>
              <w:tabs>
                <w:tab w:val="left" w:pos="1080"/>
              </w:tabs>
              <w:spacing w:before="120"/>
              <w:jc w:val="center"/>
              <w:rPr>
                <w:rFonts w:ascii="Arial" w:hAnsi="Arial" w:cs="Arial"/>
                <w:i/>
                <w:sz w:val="18"/>
                <w:szCs w:val="18"/>
              </w:rPr>
            </w:pPr>
            <w:r>
              <w:rPr>
                <w:rFonts w:ascii="Arial" w:hAnsi="Arial" w:cs="Arial"/>
                <w:b/>
                <w:sz w:val="22"/>
                <w:szCs w:val="22"/>
              </w:rPr>
              <w:t>100</w:t>
            </w:r>
          </w:p>
        </w:tc>
        <w:tc>
          <w:tcPr>
            <w:tcW w:w="3648" w:type="pct"/>
            <w:shd w:val="clear" w:color="auto" w:fill="auto"/>
          </w:tcPr>
          <w:p w:rsidR="00AD48CD" w:rsidRPr="00E22BD1" w:rsidRDefault="00AD48CD" w:rsidP="00EE0907">
            <w:pPr>
              <w:tabs>
                <w:tab w:val="left" w:pos="567"/>
              </w:tabs>
              <w:spacing w:before="60"/>
              <w:jc w:val="both"/>
              <w:rPr>
                <w:rFonts w:ascii="Arial" w:hAnsi="Arial" w:cs="Arial"/>
                <w:szCs w:val="24"/>
              </w:rPr>
            </w:pPr>
            <w:r w:rsidRPr="00E22BD1">
              <w:rPr>
                <w:rFonts w:ascii="Arial" w:hAnsi="Arial" w:cs="Arial"/>
                <w:szCs w:val="24"/>
              </w:rPr>
              <w:t xml:space="preserve">Η εμπειρία λαμβάνεται υπόψη </w:t>
            </w:r>
            <w:r w:rsidRPr="00E22BD1">
              <w:rPr>
                <w:rFonts w:ascii="Arial" w:hAnsi="Arial" w:cs="Arial"/>
                <w:b/>
                <w:szCs w:val="24"/>
              </w:rPr>
              <w:t>μετά την απόκτηση</w:t>
            </w:r>
            <w:r w:rsidRPr="00E22BD1">
              <w:rPr>
                <w:rFonts w:ascii="Arial" w:hAnsi="Arial" w:cs="Arial"/>
                <w:szCs w:val="24"/>
              </w:rPr>
              <w:t xml:space="preserve"> </w:t>
            </w:r>
            <w:r w:rsidRPr="00E22BD1">
              <w:rPr>
                <w:rFonts w:ascii="Arial" w:hAnsi="Arial" w:cs="Arial"/>
                <w:b/>
                <w:szCs w:val="24"/>
              </w:rPr>
              <w:t>της</w:t>
            </w:r>
            <w:r w:rsidR="001F73D0">
              <w:rPr>
                <w:rFonts w:ascii="Arial" w:hAnsi="Arial" w:cs="Arial"/>
                <w:szCs w:val="24"/>
              </w:rPr>
              <w:t xml:space="preserve"> ζητούμενης, </w:t>
            </w:r>
            <w:r w:rsidRPr="00E22BD1">
              <w:rPr>
                <w:rFonts w:ascii="Arial" w:hAnsi="Arial" w:cs="Arial"/>
                <w:szCs w:val="24"/>
              </w:rPr>
              <w:t xml:space="preserve">από την παρούσα ανακοίνωση </w:t>
            </w:r>
            <w:r w:rsidRPr="00E22BD1">
              <w:rPr>
                <w:rFonts w:ascii="Arial" w:hAnsi="Arial" w:cs="Arial"/>
                <w:b/>
                <w:szCs w:val="24"/>
              </w:rPr>
              <w:t xml:space="preserve">άδειας άσκησης επαγγέλματος </w:t>
            </w:r>
            <w:r w:rsidR="00604F1E" w:rsidRPr="002C4348">
              <w:rPr>
                <w:rFonts w:ascii="Arial" w:hAnsi="Arial" w:cs="Arial"/>
                <w:b/>
                <w:szCs w:val="24"/>
                <w:u w:val="single"/>
              </w:rPr>
              <w:t>ή</w:t>
            </w:r>
            <w:r w:rsidR="00604F1E" w:rsidRPr="002C4348">
              <w:rPr>
                <w:rFonts w:ascii="Arial" w:hAnsi="Arial" w:cs="Arial"/>
                <w:b/>
                <w:szCs w:val="24"/>
              </w:rPr>
              <w:t xml:space="preserve"> μετά την ημερομηνία </w:t>
            </w:r>
            <w:r w:rsidR="00604F1E" w:rsidRPr="002C4348">
              <w:rPr>
                <w:rFonts w:ascii="Arial" w:hAnsi="Arial" w:cs="Arial"/>
                <w:szCs w:val="24"/>
              </w:rPr>
              <w:t xml:space="preserve">πλήρωσης των </w:t>
            </w:r>
            <w:r w:rsidR="00F73F1B" w:rsidRPr="002C4348">
              <w:rPr>
                <w:rFonts w:ascii="Arial" w:hAnsi="Arial" w:cs="Arial"/>
                <w:szCs w:val="24"/>
              </w:rPr>
              <w:t>νόμιμων</w:t>
            </w:r>
            <w:r w:rsidR="00604F1E" w:rsidRPr="002C4348">
              <w:rPr>
                <w:rFonts w:ascii="Arial" w:hAnsi="Arial" w:cs="Arial"/>
                <w:szCs w:val="24"/>
              </w:rPr>
              <w:t xml:space="preserve"> προϋποθέσεων για την άσκηση του επαγγέλματος</w:t>
            </w:r>
            <w:r w:rsidR="001F73D0">
              <w:rPr>
                <w:rFonts w:ascii="Arial" w:hAnsi="Arial" w:cs="Arial"/>
                <w:b/>
                <w:szCs w:val="24"/>
              </w:rPr>
              <w:t xml:space="preserve"> του Επόπτη Δημόσιας Υγείας η Επόπτη Δημόσιας Υγιεινής</w:t>
            </w:r>
            <w:r w:rsidR="00604F1E">
              <w:rPr>
                <w:rFonts w:ascii="Arial" w:hAnsi="Arial" w:cs="Arial"/>
                <w:szCs w:val="24"/>
              </w:rPr>
              <w:t xml:space="preserve">. </w:t>
            </w:r>
          </w:p>
          <w:p w:rsidR="00AD48CD" w:rsidRPr="00E22BD1" w:rsidRDefault="00AD48CD" w:rsidP="00EE0907">
            <w:pPr>
              <w:tabs>
                <w:tab w:val="left" w:pos="567"/>
              </w:tabs>
              <w:spacing w:before="60"/>
              <w:jc w:val="both"/>
              <w:rPr>
                <w:rFonts w:ascii="Arial" w:hAnsi="Arial" w:cs="Arial"/>
                <w:sz w:val="21"/>
                <w:szCs w:val="21"/>
              </w:rPr>
            </w:pPr>
            <w:r w:rsidRPr="00E22BD1">
              <w:rPr>
                <w:rFonts w:ascii="Arial" w:hAnsi="Arial" w:cs="Arial"/>
                <w:sz w:val="21"/>
                <w:szCs w:val="21"/>
              </w:rPr>
              <w:t xml:space="preserve">Για την απόδειξη της εμπειρίας αυτής βλ. δικαιολογητικά </w:t>
            </w:r>
            <w:r w:rsidRPr="00E22BD1">
              <w:rPr>
                <w:rFonts w:ascii="Arial" w:hAnsi="Arial" w:cs="Arial"/>
                <w:b/>
                <w:sz w:val="21"/>
                <w:szCs w:val="21"/>
              </w:rPr>
              <w:t>περίπτωση Α(1)</w:t>
            </w:r>
            <w:r w:rsidRPr="00E22BD1">
              <w:rPr>
                <w:rFonts w:ascii="Arial" w:hAnsi="Arial" w:cs="Arial"/>
                <w:sz w:val="21"/>
                <w:szCs w:val="21"/>
              </w:rPr>
              <w:t xml:space="preserve"> </w:t>
            </w:r>
            <w:r w:rsidRPr="00E22BD1">
              <w:rPr>
                <w:rFonts w:ascii="Arial" w:hAnsi="Arial" w:cs="Arial"/>
                <w:b/>
                <w:sz w:val="21"/>
                <w:szCs w:val="21"/>
              </w:rPr>
              <w:t>ή Ειδικές περιπτώσεις απόδειξης εμπειρίας</w:t>
            </w:r>
            <w:r w:rsidRPr="00E22BD1">
              <w:rPr>
                <w:rFonts w:ascii="Arial" w:hAnsi="Arial" w:cs="Arial"/>
                <w:sz w:val="21"/>
                <w:szCs w:val="21"/>
              </w:rPr>
              <w:t xml:space="preserve"> του Παραρτήματος ανακοινώσεων Συμβάσεων εργασίας Ορισμένου Χρόνου (ΣΟΧ) - ΚΕΦΑΛΑΙΟ </w:t>
            </w:r>
            <w:r w:rsidRPr="00E22BD1">
              <w:rPr>
                <w:rFonts w:ascii="Tahoma" w:hAnsi="Tahoma" w:cs="Tahoma"/>
                <w:bCs/>
                <w:sz w:val="21"/>
                <w:szCs w:val="21"/>
                <w:lang w:val="en-US"/>
              </w:rPr>
              <w:t>I</w:t>
            </w:r>
            <w:r w:rsidRPr="00E22BD1">
              <w:rPr>
                <w:rFonts w:ascii="Tahoma" w:hAnsi="Tahoma" w:cs="Tahoma"/>
                <w:bCs/>
                <w:sz w:val="21"/>
                <w:szCs w:val="21"/>
              </w:rPr>
              <w:t>Ι.</w:t>
            </w:r>
            <w:r w:rsidRPr="00E22BD1">
              <w:rPr>
                <w:rFonts w:ascii="Arial" w:hAnsi="Arial" w:cs="Arial"/>
                <w:sz w:val="21"/>
                <w:szCs w:val="21"/>
              </w:rPr>
              <w:t>, στοιχείο 16. Πιστοποιητικά απόδειξης εμπειρίας.</w:t>
            </w:r>
          </w:p>
        </w:tc>
      </w:tr>
    </w:tbl>
    <w:p w:rsidR="00380079" w:rsidRPr="002C4348" w:rsidRDefault="00380079" w:rsidP="00380079">
      <w:pPr>
        <w:tabs>
          <w:tab w:val="left" w:pos="426"/>
          <w:tab w:val="left" w:pos="567"/>
        </w:tabs>
        <w:spacing w:before="120"/>
        <w:ind w:left="425"/>
        <w:jc w:val="both"/>
        <w:rPr>
          <w:rFonts w:ascii="Arial" w:hAnsi="Arial" w:cs="Arial"/>
          <w:b/>
          <w:sz w:val="2"/>
          <w:szCs w:val="2"/>
        </w:rPr>
      </w:pPr>
    </w:p>
    <w:p w:rsidR="00380079" w:rsidRDefault="00380079" w:rsidP="00380079">
      <w:pPr>
        <w:tabs>
          <w:tab w:val="left" w:pos="1080"/>
        </w:tabs>
        <w:spacing w:before="240" w:after="120" w:line="320" w:lineRule="exact"/>
        <w:jc w:val="both"/>
        <w:rPr>
          <w:rFonts w:ascii="Arial" w:hAnsi="Arial" w:cs="Arial"/>
          <w:b/>
          <w:szCs w:val="24"/>
        </w:rPr>
      </w:pPr>
      <w:r w:rsidRPr="002C4348">
        <w:rPr>
          <w:rFonts w:ascii="Arial" w:hAnsi="Arial" w:cs="Arial"/>
          <w:b/>
          <w:szCs w:val="24"/>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2C4348">
        <w:rPr>
          <w:rFonts w:ascii="Arial" w:hAnsi="Arial" w:cs="Arial"/>
          <w:b/>
          <w:bCs/>
          <w:szCs w:val="24"/>
          <w:lang w:val="en-US"/>
        </w:rPr>
        <w:t>I</w:t>
      </w:r>
      <w:r w:rsidRPr="002C4348">
        <w:rPr>
          <w:rFonts w:ascii="Arial" w:hAnsi="Arial" w:cs="Arial"/>
          <w:b/>
          <w:bCs/>
          <w:szCs w:val="24"/>
        </w:rPr>
        <w:t>.</w:t>
      </w:r>
      <w:r w:rsidRPr="002C4348">
        <w:rPr>
          <w:rFonts w:ascii="Arial" w:hAnsi="Arial" w:cs="Arial"/>
          <w:b/>
          <w:sz w:val="26"/>
          <w:szCs w:val="26"/>
        </w:rPr>
        <w:t xml:space="preserve">, </w:t>
      </w:r>
      <w:r w:rsidRPr="002C4348">
        <w:rPr>
          <w:rFonts w:ascii="Arial" w:hAnsi="Arial" w:cs="Arial"/>
          <w:b/>
          <w:szCs w:val="24"/>
        </w:rPr>
        <w:t>ενότητα</w:t>
      </w:r>
      <w:r w:rsidRPr="002C4348">
        <w:rPr>
          <w:rFonts w:ascii="Arial" w:hAnsi="Arial" w:cs="Arial"/>
          <w:b/>
          <w:sz w:val="26"/>
          <w:szCs w:val="26"/>
        </w:rPr>
        <w:t xml:space="preserve"> </w:t>
      </w:r>
      <w:r w:rsidRPr="002C4348">
        <w:rPr>
          <w:rFonts w:ascii="Arial" w:hAnsi="Arial" w:cs="Arial"/>
          <w:b/>
          <w:szCs w:val="24"/>
        </w:rPr>
        <w:t>Ε., υποενότητα</w:t>
      </w:r>
      <w:r w:rsidRPr="002C4348">
        <w:rPr>
          <w:rFonts w:ascii="Arial" w:hAnsi="Arial" w:cs="Arial"/>
          <w:b/>
          <w:sz w:val="26"/>
          <w:szCs w:val="26"/>
        </w:rPr>
        <w:t xml:space="preserve"> «</w:t>
      </w:r>
      <w:r w:rsidRPr="002C4348">
        <w:rPr>
          <w:rFonts w:ascii="Arial" w:hAnsi="Arial" w:cs="Arial"/>
          <w:b/>
          <w:szCs w:val="24"/>
        </w:rPr>
        <w:t xml:space="preserve">ΤΡΟΠΟΙ ΥΠΟΛΟΓΙΣΜΟΥ ΕΜΠΕΙΡΙΑΣ»).  </w:t>
      </w:r>
    </w:p>
    <w:p w:rsidR="00AD2385" w:rsidRPr="002C4348" w:rsidRDefault="00AD2385" w:rsidP="00380079">
      <w:pPr>
        <w:tabs>
          <w:tab w:val="left" w:pos="1080"/>
        </w:tabs>
        <w:spacing w:before="240" w:after="120" w:line="320" w:lineRule="exact"/>
        <w:jc w:val="both"/>
        <w:rPr>
          <w:rFonts w:ascii="Arial" w:hAnsi="Arial" w:cs="Arial"/>
          <w:b/>
          <w:szCs w:val="24"/>
        </w:rPr>
      </w:pPr>
    </w:p>
    <w:p w:rsidR="00AD2385" w:rsidRPr="00AD2385" w:rsidRDefault="00AD2385" w:rsidP="00AD2385">
      <w:pPr>
        <w:tabs>
          <w:tab w:val="left" w:pos="0"/>
          <w:tab w:val="left" w:pos="567"/>
        </w:tabs>
        <w:overflowPunct/>
        <w:autoSpaceDE/>
        <w:autoSpaceDN/>
        <w:adjustRightInd/>
        <w:rPr>
          <w:rFonts w:ascii="Arial" w:hAnsi="Arial" w:cs="Arial"/>
          <w:b/>
          <w:u w:val="single"/>
        </w:rPr>
      </w:pPr>
      <w:r w:rsidRPr="00AD2385">
        <w:rPr>
          <w:rFonts w:ascii="Arial" w:hAnsi="Arial" w:cs="Arial"/>
          <w:b/>
          <w:u w:val="single"/>
        </w:rPr>
        <w:t>ΑΠΑΡΑΙΤΗΤΑ ΔΙΚΑΙΟΛΟΓΗΤΙΚΑ</w:t>
      </w:r>
    </w:p>
    <w:p w:rsidR="00AD2385" w:rsidRPr="00AD2385" w:rsidRDefault="00AD2385" w:rsidP="00AD2385">
      <w:pPr>
        <w:tabs>
          <w:tab w:val="left" w:pos="0"/>
          <w:tab w:val="left" w:pos="567"/>
        </w:tabs>
        <w:overflowPunct/>
        <w:autoSpaceDE/>
        <w:autoSpaceDN/>
        <w:adjustRightInd/>
        <w:ind w:left="435"/>
        <w:jc w:val="both"/>
        <w:rPr>
          <w:rFonts w:ascii="Arial" w:hAnsi="Arial" w:cs="Arial"/>
          <w:b/>
          <w:sz w:val="16"/>
          <w:szCs w:val="16"/>
        </w:rPr>
      </w:pPr>
    </w:p>
    <w:p w:rsidR="00AD2385" w:rsidRPr="00AD2385" w:rsidRDefault="00AD2385" w:rsidP="00AD2385">
      <w:pPr>
        <w:tabs>
          <w:tab w:val="left" w:pos="0"/>
        </w:tabs>
        <w:overflowPunct/>
        <w:autoSpaceDE/>
        <w:autoSpaceDN/>
        <w:adjustRightInd/>
        <w:spacing w:line="360" w:lineRule="auto"/>
        <w:jc w:val="both"/>
        <w:rPr>
          <w:rFonts w:ascii="Arial" w:hAnsi="Arial" w:cs="Arial"/>
        </w:rPr>
      </w:pPr>
      <w:r w:rsidRPr="00AD2385">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AD2385">
        <w:rPr>
          <w:rFonts w:ascii="Arial" w:hAnsi="Arial" w:cs="Arial"/>
          <w:b/>
          <w:szCs w:val="24"/>
        </w:rPr>
        <w:t>«Παράρτημα ανακοινώσεων Συμβάσεων εργασίας Ορισμένου Χρόνου (ΣΟΧ)»</w:t>
      </w:r>
      <w:r w:rsidRPr="00AD2385">
        <w:rPr>
          <w:rFonts w:ascii="Arial" w:hAnsi="Arial" w:cs="Arial"/>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AD2385" w:rsidRPr="00AD2385" w:rsidRDefault="00AD2385" w:rsidP="00AD2385">
      <w:pPr>
        <w:tabs>
          <w:tab w:val="left" w:pos="0"/>
          <w:tab w:val="left" w:pos="567"/>
        </w:tabs>
        <w:overflowPunct/>
        <w:autoSpaceDE/>
        <w:autoSpaceDN/>
        <w:adjustRightInd/>
        <w:rPr>
          <w:rFonts w:ascii="Arial" w:hAnsi="Arial" w:cs="Arial"/>
          <w:b/>
          <w:sz w:val="16"/>
          <w:szCs w:val="16"/>
        </w:rPr>
      </w:pPr>
    </w:p>
    <w:p w:rsidR="00AD2385" w:rsidRPr="00AD2385" w:rsidRDefault="00AD2385" w:rsidP="00AD2385">
      <w:pPr>
        <w:pBdr>
          <w:top w:val="single" w:sz="4" w:space="5" w:color="auto"/>
          <w:left w:val="single" w:sz="4" w:space="4" w:color="auto"/>
          <w:bottom w:val="single" w:sz="4" w:space="0" w:color="auto"/>
          <w:right w:val="single" w:sz="4" w:space="4" w:color="auto"/>
        </w:pBdr>
        <w:overflowPunct/>
        <w:autoSpaceDE/>
        <w:autoSpaceDN/>
        <w:adjustRightInd/>
        <w:spacing w:before="120" w:line="280" w:lineRule="exact"/>
        <w:jc w:val="both"/>
        <w:rPr>
          <w:rFonts w:ascii="Arial" w:hAnsi="Arial" w:cs="Arial"/>
          <w:b/>
          <w:szCs w:val="24"/>
        </w:rPr>
      </w:pPr>
      <w:r w:rsidRPr="00AD2385">
        <w:rPr>
          <w:rFonts w:ascii="Arial" w:hAnsi="Arial" w:cs="Arial"/>
          <w:b/>
          <w:szCs w:val="24"/>
          <w:u w:val="single"/>
        </w:rPr>
        <w:t>ΠΡΟΣΟΧΗ:</w:t>
      </w:r>
      <w:r w:rsidRPr="00AD2385">
        <w:rPr>
          <w:rFonts w:ascii="Arial" w:hAnsi="Arial" w:cs="Arial"/>
          <w:b/>
          <w:szCs w:val="24"/>
        </w:rPr>
        <w:t xml:space="preserve"> </w:t>
      </w:r>
    </w:p>
    <w:p w:rsidR="00AD2385" w:rsidRPr="00AD2385" w:rsidRDefault="00AD2385" w:rsidP="00AD2385">
      <w:pPr>
        <w:pBdr>
          <w:top w:val="single" w:sz="4" w:space="5" w:color="auto"/>
          <w:left w:val="single" w:sz="4" w:space="4" w:color="auto"/>
          <w:bottom w:val="single" w:sz="4" w:space="0" w:color="auto"/>
          <w:right w:val="single" w:sz="4" w:space="4" w:color="auto"/>
        </w:pBdr>
        <w:overflowPunct/>
        <w:autoSpaceDE/>
        <w:autoSpaceDN/>
        <w:adjustRightInd/>
        <w:spacing w:before="120" w:line="280" w:lineRule="exact"/>
        <w:ind w:left="426" w:hanging="426"/>
        <w:jc w:val="both"/>
        <w:rPr>
          <w:rFonts w:ascii="Arial" w:hAnsi="Arial" w:cs="Arial"/>
          <w:szCs w:val="24"/>
        </w:rPr>
      </w:pPr>
      <w:r w:rsidRPr="00AD2385">
        <w:rPr>
          <w:rFonts w:ascii="Arial" w:hAnsi="Arial" w:cs="Arial"/>
          <w:b/>
          <w:szCs w:val="24"/>
        </w:rPr>
        <w:t xml:space="preserve">    • </w:t>
      </w:r>
      <w:r w:rsidRPr="00AD2385">
        <w:rPr>
          <w:rFonts w:ascii="Arial" w:hAnsi="Arial" w:cs="Arial"/>
          <w:szCs w:val="24"/>
        </w:rPr>
        <w:t xml:space="preserve">Τα πιστοποιητικά της Ανώτατης Συνομοσπονδίας Πολυτέκνων Ελλάδας (Α.Σ.Π.Ε.), για </w:t>
      </w:r>
      <w:r w:rsidRPr="00AD2385">
        <w:rPr>
          <w:rFonts w:ascii="Arial" w:hAnsi="Arial" w:cs="Arial"/>
          <w:szCs w:val="24"/>
          <w:u w:val="single"/>
        </w:rPr>
        <w:t xml:space="preserve">όσους υποψήφιους επικαλούνται </w:t>
      </w:r>
      <w:proofErr w:type="spellStart"/>
      <w:r w:rsidRPr="00AD2385">
        <w:rPr>
          <w:rFonts w:ascii="Arial" w:hAnsi="Arial" w:cs="Arial"/>
          <w:szCs w:val="24"/>
          <w:u w:val="single"/>
        </w:rPr>
        <w:t>Πολυτεκνική</w:t>
      </w:r>
      <w:proofErr w:type="spellEnd"/>
      <w:r w:rsidRPr="00AD2385">
        <w:rPr>
          <w:rFonts w:ascii="Arial" w:hAnsi="Arial" w:cs="Arial"/>
          <w:szCs w:val="24"/>
          <w:u w:val="single"/>
        </w:rPr>
        <w:t xml:space="preserve"> ιδιότητα</w:t>
      </w:r>
      <w:r w:rsidR="006B29A6">
        <w:rPr>
          <w:rFonts w:ascii="Arial" w:hAnsi="Arial" w:cs="Arial"/>
          <w:szCs w:val="24"/>
          <w:u w:val="single"/>
        </w:rPr>
        <w:t xml:space="preserve"> </w:t>
      </w:r>
      <w:r w:rsidR="006B29A6">
        <w:rPr>
          <w:rFonts w:ascii="Arial" w:hAnsi="Arial" w:cs="Arial"/>
        </w:rPr>
        <w:t xml:space="preserve">και τα </w:t>
      </w:r>
      <w:r w:rsidR="006B29A6">
        <w:rPr>
          <w:rFonts w:ascii="Arial" w:hAnsi="Arial" w:cs="Arial"/>
          <w:u w:val="single"/>
        </w:rPr>
        <w:t>πιστοποιητικά γνώσης Η/Υ</w:t>
      </w:r>
      <w:r w:rsidRPr="00AD2385">
        <w:rPr>
          <w:rFonts w:ascii="Arial" w:hAnsi="Arial" w:cs="Arial"/>
          <w:szCs w:val="24"/>
          <w:u w:val="single"/>
        </w:rPr>
        <w:t xml:space="preserve">, </w:t>
      </w:r>
      <w:r w:rsidRPr="00AD2385">
        <w:rPr>
          <w:rFonts w:ascii="Arial" w:hAnsi="Arial" w:cs="Arial"/>
          <w:b/>
          <w:szCs w:val="24"/>
        </w:rPr>
        <w:t xml:space="preserve">υποβάλλονται </w:t>
      </w:r>
      <w:r w:rsidRPr="00AD2385">
        <w:rPr>
          <w:rFonts w:ascii="Arial" w:hAnsi="Arial" w:cs="Arial"/>
          <w:b/>
          <w:szCs w:val="24"/>
          <w:u w:val="single"/>
        </w:rPr>
        <w:t>υποχρεωτικά</w:t>
      </w:r>
      <w:r w:rsidRPr="00AD2385">
        <w:rPr>
          <w:rFonts w:ascii="Arial" w:hAnsi="Arial" w:cs="Arial"/>
          <w:b/>
          <w:szCs w:val="24"/>
        </w:rPr>
        <w:t xml:space="preserve"> </w:t>
      </w:r>
      <w:r w:rsidRPr="00AD2385">
        <w:rPr>
          <w:rFonts w:ascii="Arial" w:hAnsi="Arial" w:cs="Arial"/>
          <w:b/>
          <w:szCs w:val="24"/>
          <w:u w:val="single"/>
        </w:rPr>
        <w:t>είτε</w:t>
      </w:r>
      <w:r w:rsidRPr="00AD2385">
        <w:rPr>
          <w:rFonts w:ascii="Arial" w:hAnsi="Arial" w:cs="Arial"/>
          <w:szCs w:val="24"/>
        </w:rPr>
        <w:t xml:space="preserve"> σε ευκρινή φωτοαντίγραφα από αντίγραφα, τα οποία </w:t>
      </w:r>
      <w:r w:rsidRPr="00AD2385">
        <w:rPr>
          <w:rFonts w:ascii="Arial" w:hAnsi="Arial" w:cs="Arial"/>
          <w:b/>
          <w:szCs w:val="24"/>
        </w:rPr>
        <w:t xml:space="preserve">έχουν επικυρωθεί από δικηγόρο,  </w:t>
      </w:r>
      <w:r w:rsidRPr="00AD2385">
        <w:rPr>
          <w:rFonts w:ascii="Arial" w:hAnsi="Arial" w:cs="Arial"/>
          <w:b/>
          <w:szCs w:val="24"/>
          <w:u w:val="single"/>
        </w:rPr>
        <w:t>είτε</w:t>
      </w:r>
      <w:r w:rsidRPr="00AD2385">
        <w:rPr>
          <w:rFonts w:ascii="Arial" w:hAnsi="Arial" w:cs="Arial"/>
          <w:szCs w:val="24"/>
        </w:rPr>
        <w:t xml:space="preserve"> σε πρωτότυπα.</w:t>
      </w:r>
    </w:p>
    <w:p w:rsidR="00AD2385" w:rsidRPr="00AD2385" w:rsidRDefault="00AD2385" w:rsidP="00AD2385">
      <w:pPr>
        <w:pBdr>
          <w:top w:val="single" w:sz="4" w:space="5" w:color="auto"/>
          <w:left w:val="single" w:sz="4" w:space="4" w:color="auto"/>
          <w:bottom w:val="single" w:sz="4" w:space="0" w:color="auto"/>
          <w:right w:val="single" w:sz="4" w:space="4" w:color="auto"/>
        </w:pBdr>
        <w:overflowPunct/>
        <w:autoSpaceDE/>
        <w:autoSpaceDN/>
        <w:adjustRightInd/>
        <w:spacing w:before="120" w:line="280" w:lineRule="exact"/>
        <w:ind w:left="426" w:hanging="426"/>
        <w:jc w:val="both"/>
        <w:rPr>
          <w:rFonts w:ascii="Arial" w:hAnsi="Arial" w:cs="Arial"/>
          <w:szCs w:val="24"/>
        </w:rPr>
      </w:pPr>
      <w:r w:rsidRPr="00AD2385">
        <w:rPr>
          <w:rFonts w:ascii="Arial" w:hAnsi="Arial" w:cs="Arial"/>
          <w:szCs w:val="24"/>
        </w:rPr>
        <w:t xml:space="preserve">  </w:t>
      </w:r>
    </w:p>
    <w:p w:rsidR="00AD2385" w:rsidRPr="00AD2385" w:rsidRDefault="00AD2385" w:rsidP="00AD2385">
      <w:pPr>
        <w:pBdr>
          <w:top w:val="single" w:sz="4" w:space="5" w:color="auto"/>
          <w:left w:val="single" w:sz="4" w:space="4" w:color="auto"/>
          <w:bottom w:val="single" w:sz="4" w:space="0" w:color="auto"/>
          <w:right w:val="single" w:sz="4" w:space="4" w:color="auto"/>
        </w:pBdr>
        <w:overflowPunct/>
        <w:autoSpaceDE/>
        <w:autoSpaceDN/>
        <w:adjustRightInd/>
        <w:spacing w:before="120" w:line="280" w:lineRule="exact"/>
        <w:ind w:left="426" w:hanging="426"/>
        <w:jc w:val="both"/>
        <w:rPr>
          <w:rFonts w:ascii="Arial" w:hAnsi="Arial" w:cs="Arial"/>
          <w:b/>
          <w:szCs w:val="24"/>
        </w:rPr>
      </w:pPr>
      <w:r w:rsidRPr="00AD2385">
        <w:rPr>
          <w:rFonts w:ascii="Arial" w:hAnsi="Arial" w:cs="Arial"/>
          <w:b/>
          <w:i/>
          <w:szCs w:val="24"/>
        </w:rPr>
        <w:t xml:space="preserve">   </w:t>
      </w:r>
      <w:r w:rsidRPr="00AD2385">
        <w:rPr>
          <w:rFonts w:ascii="Arial" w:hAnsi="Arial" w:cs="Arial"/>
          <w:b/>
          <w:szCs w:val="24"/>
        </w:rPr>
        <w:t xml:space="preserve">• </w:t>
      </w:r>
      <w:r w:rsidRPr="00AD2385">
        <w:rPr>
          <w:rFonts w:ascii="Arial" w:hAnsi="Arial" w:cs="Arial"/>
          <w:b/>
          <w:szCs w:val="24"/>
        </w:rPr>
        <w:tab/>
      </w:r>
      <w:r w:rsidRPr="00AD2385">
        <w:rPr>
          <w:rFonts w:ascii="Arial" w:hAnsi="Arial" w:cs="Arial"/>
          <w:szCs w:val="24"/>
        </w:rPr>
        <w:t>Τίτλοι, πιστοποιητικά και βεβαιώσεις</w:t>
      </w:r>
      <w:r w:rsidRPr="00AD2385">
        <w:rPr>
          <w:rFonts w:ascii="Arial" w:hAnsi="Arial" w:cs="Arial"/>
          <w:b/>
          <w:szCs w:val="24"/>
        </w:rPr>
        <w:t xml:space="preserve"> της αλλοδαπής</w:t>
      </w:r>
      <w:r w:rsidRPr="00AD2385">
        <w:rPr>
          <w:rFonts w:ascii="Arial" w:hAnsi="Arial" w:cs="Arial"/>
          <w:szCs w:val="24"/>
        </w:rPr>
        <w:t xml:space="preserve">, που απαιτούνται  από την Ανακοίνωση, </w:t>
      </w:r>
      <w:r w:rsidRPr="00AD2385">
        <w:rPr>
          <w:rFonts w:ascii="Arial" w:hAnsi="Arial" w:cs="Arial"/>
          <w:b/>
          <w:bCs/>
          <w:szCs w:val="24"/>
        </w:rPr>
        <w:t>πρέπει</w:t>
      </w:r>
      <w:r w:rsidRPr="00AD2385">
        <w:rPr>
          <w:rFonts w:ascii="Arial" w:hAnsi="Arial" w:cs="Arial"/>
          <w:szCs w:val="24"/>
        </w:rPr>
        <w:t xml:space="preserve"> απαραιτήτως </w:t>
      </w:r>
      <w:r w:rsidRPr="00AD2385">
        <w:rPr>
          <w:rFonts w:ascii="Arial" w:hAnsi="Arial" w:cs="Arial"/>
          <w:b/>
          <w:bCs/>
          <w:szCs w:val="24"/>
        </w:rPr>
        <w:t>να συνοδεύονται</w:t>
      </w:r>
      <w:r w:rsidRPr="00AD2385">
        <w:rPr>
          <w:rFonts w:ascii="Arial" w:hAnsi="Arial" w:cs="Arial"/>
          <w:szCs w:val="24"/>
        </w:rPr>
        <w:t xml:space="preserve"> από </w:t>
      </w:r>
      <w:r w:rsidRPr="00AD2385">
        <w:rPr>
          <w:rFonts w:ascii="Arial" w:hAnsi="Arial" w:cs="Arial"/>
          <w:b/>
          <w:bCs/>
          <w:szCs w:val="24"/>
        </w:rPr>
        <w:t>επίσημη μετάφρασή τους</w:t>
      </w:r>
      <w:r w:rsidRPr="00AD2385">
        <w:rPr>
          <w:rFonts w:ascii="Arial" w:hAnsi="Arial" w:cs="Arial"/>
          <w:szCs w:val="24"/>
        </w:rPr>
        <w:t xml:space="preserve"> στην ελληνική γλώσσα και να έχουν επικυρωθεί, </w:t>
      </w:r>
      <w:r w:rsidRPr="00AD2385">
        <w:rPr>
          <w:rFonts w:ascii="Arial" w:hAnsi="Arial" w:cs="Arial"/>
          <w:b/>
          <w:i/>
          <w:szCs w:val="24"/>
          <w:u w:val="single"/>
        </w:rPr>
        <w:t>σύμφωνα με τα οριζόμενα στο «Παράρτημα Ανακοινώσεων Συμβάσεων Εργασίας Ορισμένου Χρόνου (ΣΟΧ)»</w:t>
      </w:r>
      <w:r w:rsidRPr="00AD2385">
        <w:rPr>
          <w:rFonts w:ascii="Arial" w:hAnsi="Arial" w:cs="Arial"/>
          <w:b/>
          <w:i/>
          <w:szCs w:val="24"/>
        </w:rPr>
        <w:t xml:space="preserve"> </w:t>
      </w:r>
      <w:r w:rsidRPr="00AD2385">
        <w:rPr>
          <w:rFonts w:ascii="Arial" w:hAnsi="Arial" w:cs="Arial"/>
          <w:i/>
          <w:szCs w:val="24"/>
        </w:rPr>
        <w:t xml:space="preserve">με σήμανση έκδοσης </w:t>
      </w:r>
      <w:r w:rsidRPr="00AD2385">
        <w:rPr>
          <w:rFonts w:ascii="Arial" w:hAnsi="Arial" w:cs="Arial"/>
          <w:b/>
          <w:i/>
          <w:szCs w:val="24"/>
          <w:u w:val="single"/>
        </w:rPr>
        <w:t xml:space="preserve">«12-02-2019» και ειδικότερα </w:t>
      </w:r>
      <w:r w:rsidRPr="00AD2385">
        <w:rPr>
          <w:rFonts w:ascii="Arial" w:hAnsi="Arial" w:cs="Arial"/>
          <w:b/>
          <w:szCs w:val="24"/>
        </w:rPr>
        <w:t xml:space="preserve">στην τελευταία ενότητα του Κεφαλαίου ΙΙ με τίτλο «ΠΡΟΣΚΟΜΙΣΗ ΤΙΤΛΩΝ, ΠΙΣΤΟΠΟΙΗΤΙΚΩΝ ΚΑΙ ΒΕΒΑΙΩΣΕΩΝ». </w:t>
      </w:r>
    </w:p>
    <w:p w:rsidR="00AD2385" w:rsidRPr="00AD2385" w:rsidRDefault="00AD2385" w:rsidP="00AD2385">
      <w:pPr>
        <w:pBdr>
          <w:top w:val="single" w:sz="4" w:space="5" w:color="auto"/>
          <w:left w:val="single" w:sz="4" w:space="4" w:color="auto"/>
          <w:bottom w:val="single" w:sz="4" w:space="0" w:color="auto"/>
          <w:right w:val="single" w:sz="4" w:space="4" w:color="auto"/>
        </w:pBdr>
        <w:overflowPunct/>
        <w:autoSpaceDE/>
        <w:autoSpaceDN/>
        <w:adjustRightInd/>
        <w:spacing w:before="120" w:line="280" w:lineRule="exact"/>
        <w:ind w:left="426" w:hanging="426"/>
        <w:jc w:val="both"/>
        <w:rPr>
          <w:rFonts w:ascii="Arial" w:hAnsi="Arial" w:cs="Arial"/>
          <w:b/>
          <w:szCs w:val="24"/>
        </w:rPr>
      </w:pPr>
    </w:p>
    <w:p w:rsidR="00AD2385" w:rsidRPr="00AD2385" w:rsidRDefault="00AD2385" w:rsidP="00AD2385">
      <w:pPr>
        <w:pBdr>
          <w:top w:val="single" w:sz="4" w:space="5" w:color="auto"/>
          <w:left w:val="single" w:sz="4" w:space="4" w:color="auto"/>
          <w:bottom w:val="single" w:sz="4" w:space="0" w:color="auto"/>
          <w:right w:val="single" w:sz="4" w:space="4" w:color="auto"/>
        </w:pBdr>
        <w:overflowPunct/>
        <w:autoSpaceDE/>
        <w:autoSpaceDN/>
        <w:adjustRightInd/>
        <w:spacing w:before="120" w:line="280" w:lineRule="exact"/>
        <w:ind w:left="426" w:hanging="426"/>
        <w:jc w:val="both"/>
        <w:rPr>
          <w:rFonts w:ascii="Arial" w:hAnsi="Arial" w:cs="Arial"/>
          <w:b/>
          <w:szCs w:val="24"/>
        </w:rPr>
      </w:pPr>
      <w:r w:rsidRPr="00AD2385">
        <w:rPr>
          <w:rFonts w:ascii="Arial" w:hAnsi="Arial" w:cs="Arial"/>
          <w:szCs w:val="24"/>
        </w:rPr>
        <w:t xml:space="preserve">    •</w:t>
      </w:r>
      <w:r w:rsidRPr="00AD2385">
        <w:rPr>
          <w:rFonts w:ascii="Arial" w:hAnsi="Arial" w:cs="Arial"/>
          <w:szCs w:val="24"/>
        </w:rPr>
        <w:tab/>
      </w:r>
      <w:r w:rsidRPr="00AD2385">
        <w:rPr>
          <w:rFonts w:ascii="Arial" w:hAnsi="Arial" w:cs="Arial"/>
          <w:b/>
          <w:szCs w:val="24"/>
          <w:u w:val="single"/>
        </w:rPr>
        <w:t>Για την απόδειξη της αναπηρίας</w:t>
      </w:r>
      <w:r w:rsidRPr="00AD2385">
        <w:rPr>
          <w:rFonts w:ascii="Arial" w:hAnsi="Arial" w:cs="Arial"/>
          <w:szCs w:val="24"/>
        </w:rPr>
        <w:t xml:space="preserve"> του ίδιου ή συγγενικού προσώπου θα πρέπει να προσκομίζονται τα δικαιολογητικά που προβλέπονται στην υπ’ </w:t>
      </w:r>
      <w:proofErr w:type="spellStart"/>
      <w:r w:rsidRPr="00AD2385">
        <w:rPr>
          <w:rFonts w:ascii="Arial" w:hAnsi="Arial" w:cs="Arial"/>
          <w:szCs w:val="24"/>
        </w:rPr>
        <w:t>αριθμ</w:t>
      </w:r>
      <w:proofErr w:type="spellEnd"/>
      <w:r w:rsidRPr="00AD2385">
        <w:rPr>
          <w:rFonts w:ascii="Arial" w:hAnsi="Arial" w:cs="Arial"/>
          <w:szCs w:val="24"/>
        </w:rPr>
        <w:t xml:space="preserve">. </w:t>
      </w:r>
      <w:proofErr w:type="spellStart"/>
      <w:r w:rsidRPr="00AD2385">
        <w:rPr>
          <w:rFonts w:ascii="Arial" w:hAnsi="Arial" w:cs="Arial"/>
          <w:szCs w:val="24"/>
        </w:rPr>
        <w:t>Πρωτ</w:t>
      </w:r>
      <w:proofErr w:type="spellEnd"/>
      <w:r w:rsidRPr="00AD2385">
        <w:rPr>
          <w:rFonts w:ascii="Arial" w:hAnsi="Arial" w:cs="Arial"/>
          <w:szCs w:val="24"/>
        </w:rPr>
        <w:t xml:space="preserve">. ΔΙΠΑΑΔ/Φ.ΕΠ.1/570/οικ.3824/3.2.2017 απόφαση της Υπουργού Διοικητικής Ανασυγκρότησης </w:t>
      </w:r>
      <w:r w:rsidRPr="00AD2385">
        <w:rPr>
          <w:rFonts w:ascii="Arial" w:hAnsi="Arial" w:cs="Arial"/>
          <w:b/>
          <w:szCs w:val="24"/>
        </w:rPr>
        <w:t>(ΦΕΚ 272/6.2.2017/τ.Β΄)</w:t>
      </w:r>
      <w:r w:rsidRPr="00AD2385">
        <w:rPr>
          <w:rFonts w:ascii="Arial" w:hAnsi="Arial" w:cs="Arial"/>
          <w:szCs w:val="24"/>
        </w:rPr>
        <w:t xml:space="preserve"> </w:t>
      </w:r>
      <w:r w:rsidRPr="00AD2385">
        <w:rPr>
          <w:rFonts w:ascii="Arial" w:hAnsi="Arial" w:cs="Arial"/>
          <w:b/>
          <w:szCs w:val="24"/>
        </w:rPr>
        <w:t>(στοιχεία</w:t>
      </w:r>
      <w:r w:rsidRPr="00AD2385">
        <w:rPr>
          <w:rFonts w:ascii="Arial" w:hAnsi="Arial" w:cs="Arial"/>
          <w:szCs w:val="24"/>
        </w:rPr>
        <w:t xml:space="preserve"> </w:t>
      </w:r>
      <w:r w:rsidRPr="00AD2385">
        <w:rPr>
          <w:rFonts w:ascii="Arial" w:hAnsi="Arial" w:cs="Arial"/>
          <w:b/>
          <w:szCs w:val="24"/>
        </w:rPr>
        <w:t>17 και 18 του Κεφαλαίου ΙΙ του Παραρτήματος ΣΟΧ</w:t>
      </w:r>
      <w:r w:rsidRPr="00AD2385">
        <w:rPr>
          <w:rFonts w:ascii="Arial" w:hAnsi="Arial" w:cs="Arial"/>
          <w:szCs w:val="24"/>
        </w:rPr>
        <w:t xml:space="preserve">  </w:t>
      </w:r>
      <w:r w:rsidRPr="00AD2385">
        <w:rPr>
          <w:rFonts w:ascii="Arial" w:hAnsi="Arial" w:cs="Arial"/>
          <w:b/>
          <w:szCs w:val="24"/>
        </w:rPr>
        <w:t>με σήμανση έκδοσης «12-02-2019»).</w:t>
      </w:r>
    </w:p>
    <w:p w:rsidR="00AD2385" w:rsidRPr="00AD2385" w:rsidRDefault="00AD2385" w:rsidP="00A46079">
      <w:pPr>
        <w:pBdr>
          <w:top w:val="single" w:sz="4" w:space="5" w:color="auto"/>
          <w:left w:val="single" w:sz="4" w:space="4" w:color="auto"/>
          <w:bottom w:val="single" w:sz="4" w:space="0" w:color="auto"/>
          <w:right w:val="single" w:sz="4" w:space="4" w:color="auto"/>
        </w:pBdr>
        <w:overflowPunct/>
        <w:autoSpaceDE/>
        <w:autoSpaceDN/>
        <w:adjustRightInd/>
        <w:spacing w:before="120" w:after="160" w:line="280" w:lineRule="exact"/>
        <w:ind w:left="426" w:hanging="426"/>
        <w:jc w:val="both"/>
        <w:rPr>
          <w:rFonts w:ascii="Arial" w:hAnsi="Arial" w:cs="Arial"/>
          <w:b/>
          <w:szCs w:val="24"/>
        </w:rPr>
      </w:pPr>
      <w:r w:rsidRPr="00AD2385">
        <w:rPr>
          <w:rFonts w:ascii="Arial" w:hAnsi="Arial" w:cs="Arial"/>
          <w:b/>
          <w:szCs w:val="24"/>
        </w:rPr>
        <w:t xml:space="preserve">       </w:t>
      </w:r>
      <w:r w:rsidRPr="00AD2385">
        <w:rPr>
          <w:rFonts w:ascii="Arial" w:hAnsi="Arial" w:cs="Arial"/>
          <w:b/>
          <w:i/>
          <w:szCs w:val="24"/>
          <w:u w:val="single"/>
        </w:rPr>
        <w:t>Κατά τα λοιπά ισχύουν</w:t>
      </w:r>
      <w:r w:rsidRPr="00AD2385">
        <w:rPr>
          <w:rFonts w:ascii="Arial" w:hAnsi="Arial" w:cs="Arial"/>
          <w:b/>
          <w:i/>
          <w:szCs w:val="24"/>
        </w:rPr>
        <w:t xml:space="preserve"> τα οριζόμενα στο «Παράρτημα Ανακοινώσεων Συμβάσεων Εργασίας Ορισμένου Χρόνου (ΣΟΧ)» </w:t>
      </w:r>
      <w:r w:rsidRPr="00AD2385">
        <w:rPr>
          <w:rFonts w:ascii="Arial" w:hAnsi="Arial" w:cs="Arial"/>
          <w:i/>
          <w:szCs w:val="24"/>
        </w:rPr>
        <w:t xml:space="preserve">με σήμανση έκδοσης </w:t>
      </w:r>
      <w:r w:rsidRPr="00AD2385">
        <w:rPr>
          <w:rFonts w:ascii="Arial" w:hAnsi="Arial" w:cs="Arial"/>
          <w:b/>
          <w:i/>
          <w:szCs w:val="24"/>
          <w:u w:val="single"/>
        </w:rPr>
        <w:t>«12-02-2019».</w:t>
      </w:r>
      <w:r w:rsidRPr="00AD2385">
        <w:rPr>
          <w:rFonts w:ascii="Arial" w:hAnsi="Arial" w:cs="Arial"/>
          <w:i/>
          <w:szCs w:val="24"/>
        </w:rPr>
        <w:t xml:space="preserve"> </w:t>
      </w:r>
    </w:p>
    <w:p w:rsidR="00AD2385" w:rsidRPr="00AD2385" w:rsidRDefault="00AD2385" w:rsidP="00AD2385">
      <w:pPr>
        <w:keepNext/>
        <w:tabs>
          <w:tab w:val="left" w:pos="567"/>
        </w:tabs>
        <w:overflowPunct/>
        <w:autoSpaceDE/>
        <w:autoSpaceDN/>
        <w:adjustRightInd/>
        <w:rPr>
          <w:rFonts w:ascii="Arial" w:hAnsi="Arial" w:cs="Arial"/>
          <w:b/>
          <w:sz w:val="28"/>
          <w:u w:val="single"/>
        </w:rPr>
      </w:pPr>
    </w:p>
    <w:p w:rsidR="00AD2385" w:rsidRPr="00AD2385" w:rsidRDefault="00AD2385" w:rsidP="00AD2385">
      <w:pPr>
        <w:keepNext/>
        <w:tabs>
          <w:tab w:val="left" w:pos="567"/>
        </w:tabs>
        <w:overflowPunct/>
        <w:autoSpaceDE/>
        <w:autoSpaceDN/>
        <w:adjustRightInd/>
        <w:rPr>
          <w:rFonts w:ascii="Arial" w:hAnsi="Arial" w:cs="Arial"/>
          <w:b/>
          <w:szCs w:val="24"/>
          <w:u w:val="single"/>
        </w:rPr>
      </w:pPr>
      <w:r w:rsidRPr="00AD2385">
        <w:rPr>
          <w:rFonts w:ascii="Arial" w:hAnsi="Arial" w:cs="Arial"/>
          <w:b/>
          <w:szCs w:val="24"/>
          <w:u w:val="single"/>
        </w:rPr>
        <w:t xml:space="preserve">ΚΕΦΑΛΑΙΟ ΠΡΩΤΟ: Δημοσίευση της ανακοίνωσης </w:t>
      </w:r>
    </w:p>
    <w:p w:rsidR="00AD2385" w:rsidRPr="00AD2385" w:rsidRDefault="00AD2385" w:rsidP="00AD2385">
      <w:pPr>
        <w:keepNext/>
        <w:tabs>
          <w:tab w:val="left" w:pos="567"/>
        </w:tabs>
        <w:overflowPunct/>
        <w:autoSpaceDE/>
        <w:autoSpaceDN/>
        <w:adjustRightInd/>
        <w:rPr>
          <w:rFonts w:ascii="Arial" w:hAnsi="Arial" w:cs="Arial"/>
          <w:b/>
          <w:szCs w:val="24"/>
          <w:u w:val="single"/>
        </w:rPr>
      </w:pPr>
    </w:p>
    <w:p w:rsidR="00AD2385" w:rsidRDefault="00AD2385" w:rsidP="00AD2385">
      <w:pPr>
        <w:tabs>
          <w:tab w:val="left" w:pos="567"/>
        </w:tabs>
        <w:overflowPunct/>
        <w:autoSpaceDE/>
        <w:autoSpaceDN/>
        <w:adjustRightInd/>
        <w:spacing w:line="360" w:lineRule="auto"/>
        <w:jc w:val="both"/>
        <w:rPr>
          <w:rFonts w:ascii="Arial" w:hAnsi="Arial" w:cs="Arial"/>
          <w:szCs w:val="24"/>
        </w:rPr>
      </w:pPr>
      <w:r w:rsidRPr="00AD2385">
        <w:rPr>
          <w:rFonts w:ascii="Arial" w:hAnsi="Arial" w:cs="Arial"/>
          <w:b/>
          <w:szCs w:val="24"/>
        </w:rPr>
        <w:t>Περίληψη</w:t>
      </w:r>
      <w:r w:rsidRPr="00AD2385">
        <w:rPr>
          <w:rFonts w:ascii="Arial" w:hAnsi="Arial" w:cs="Arial"/>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w:t>
      </w:r>
      <w:r w:rsidRPr="00AD2385">
        <w:rPr>
          <w:rFonts w:ascii="Arial" w:hAnsi="Arial" w:cs="Arial"/>
          <w:b/>
          <w:szCs w:val="24"/>
        </w:rPr>
        <w:t>Νομού Αττικής</w:t>
      </w:r>
      <w:r w:rsidRPr="00AD2385">
        <w:rPr>
          <w:rFonts w:ascii="Arial" w:hAnsi="Arial" w:cs="Arial"/>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AD2385" w:rsidRPr="00AD2385" w:rsidRDefault="00C7610F" w:rsidP="00AD2385">
      <w:pPr>
        <w:tabs>
          <w:tab w:val="left" w:pos="567"/>
        </w:tabs>
        <w:overflowPunct/>
        <w:autoSpaceDE/>
        <w:autoSpaceDN/>
        <w:adjustRightInd/>
        <w:spacing w:line="360" w:lineRule="auto"/>
        <w:jc w:val="both"/>
        <w:rPr>
          <w:rFonts w:ascii="Arial" w:hAnsi="Arial" w:cs="Arial"/>
          <w:szCs w:val="24"/>
        </w:rPr>
      </w:pPr>
      <w:r w:rsidRPr="002C4348">
        <w:rPr>
          <w:rFonts w:ascii="Arial" w:hAnsi="Arial" w:cs="Arial"/>
          <w:b/>
          <w:szCs w:val="24"/>
        </w:rPr>
        <w:t xml:space="preserve">Ανάρτηση </w:t>
      </w:r>
      <w:r w:rsidRPr="002C4348">
        <w:rPr>
          <w:rFonts w:ascii="Arial" w:hAnsi="Arial" w:cs="Arial"/>
          <w:szCs w:val="24"/>
        </w:rPr>
        <w:t xml:space="preserve">ολόκληρης της ανακοίνωσης </w:t>
      </w:r>
      <w:r w:rsidRPr="002C4348">
        <w:rPr>
          <w:rFonts w:ascii="Arial" w:hAnsi="Arial" w:cs="Arial"/>
          <w:b/>
          <w:szCs w:val="24"/>
        </w:rPr>
        <w:t>μαζί</w:t>
      </w:r>
      <w:r w:rsidRPr="002C4348">
        <w:rPr>
          <w:rFonts w:ascii="Arial" w:hAnsi="Arial" w:cs="Arial"/>
          <w:szCs w:val="24"/>
        </w:rPr>
        <w:t xml:space="preserve"> με το «Παράρτημα ανακοινώσεων</w:t>
      </w:r>
      <w:r w:rsidRPr="002C4348">
        <w:rPr>
          <w:rFonts w:ascii="Arial" w:hAnsi="Arial" w:cs="Arial"/>
          <w:b/>
          <w:szCs w:val="24"/>
        </w:rPr>
        <w:t xml:space="preserve"> </w:t>
      </w:r>
      <w:r w:rsidRPr="002C4348">
        <w:rPr>
          <w:rFonts w:ascii="Arial" w:hAnsi="Arial" w:cs="Arial"/>
          <w:szCs w:val="24"/>
        </w:rPr>
        <w:t xml:space="preserve">Συμβάσεων </w:t>
      </w:r>
      <w:r w:rsidRPr="002C4348">
        <w:rPr>
          <w:rFonts w:ascii="Arial" w:hAnsi="Arial" w:cs="Arial"/>
          <w:szCs w:val="24"/>
        </w:rPr>
        <w:tab/>
        <w:t>Εργασίας Ορισμένου Χρόνου (ΣΟΧ)»</w:t>
      </w:r>
      <w:r w:rsidRPr="002C4348">
        <w:rPr>
          <w:rFonts w:ascii="Arial" w:hAnsi="Arial" w:cs="Arial"/>
          <w:b/>
          <w:i/>
          <w:szCs w:val="24"/>
        </w:rPr>
        <w:t xml:space="preserve"> </w:t>
      </w:r>
      <w:r w:rsidRPr="002C4348">
        <w:rPr>
          <w:rFonts w:ascii="Arial" w:hAnsi="Arial" w:cs="Arial"/>
          <w:szCs w:val="24"/>
        </w:rPr>
        <w:t xml:space="preserve">με σήμανση έκδοσης </w:t>
      </w:r>
      <w:r w:rsidRPr="002C4348">
        <w:rPr>
          <w:rFonts w:ascii="Arial" w:hAnsi="Arial" w:cs="Arial"/>
          <w:b/>
          <w:szCs w:val="24"/>
        </w:rPr>
        <w:t>«</w:t>
      </w:r>
      <w:r w:rsidRPr="002C4348">
        <w:rPr>
          <w:rFonts w:ascii="Arial" w:hAnsi="Arial" w:cs="Arial"/>
          <w:b/>
          <w:szCs w:val="24"/>
          <w:u w:val="single"/>
        </w:rPr>
        <w:t>12-02-2019</w:t>
      </w:r>
      <w:r w:rsidRPr="002C4348">
        <w:rPr>
          <w:rFonts w:ascii="Arial" w:hAnsi="Arial" w:cs="Arial"/>
          <w:szCs w:val="24"/>
        </w:rPr>
        <w:t xml:space="preserve">» </w:t>
      </w:r>
      <w:r w:rsidRPr="002C4348">
        <w:rPr>
          <w:rFonts w:ascii="Arial" w:hAnsi="Arial" w:cs="Arial"/>
          <w:b/>
          <w:szCs w:val="24"/>
        </w:rPr>
        <w:t>και</w:t>
      </w:r>
      <w:r w:rsidRPr="002C4348">
        <w:rPr>
          <w:rFonts w:ascii="Arial" w:hAnsi="Arial" w:cs="Arial"/>
          <w:szCs w:val="24"/>
        </w:rPr>
        <w:t xml:space="preserve"> το Ειδικό Παράρτημα: </w:t>
      </w:r>
      <w:r w:rsidRPr="002C4348">
        <w:rPr>
          <w:rFonts w:ascii="Arial" w:hAnsi="Arial" w:cs="Arial"/>
          <w:b/>
          <w:szCs w:val="24"/>
        </w:rPr>
        <w:t>(Α1)</w:t>
      </w:r>
      <w:r w:rsidRPr="002C4348">
        <w:rPr>
          <w:rFonts w:ascii="Arial" w:hAnsi="Arial" w:cs="Arial"/>
          <w:szCs w:val="24"/>
        </w:rPr>
        <w:t xml:space="preserve"> Απόδειξης Χειρισμού Η/Υ με σήμανση έκδοσης </w:t>
      </w:r>
      <w:r w:rsidRPr="002C4348">
        <w:rPr>
          <w:rFonts w:ascii="Arial" w:hAnsi="Arial" w:cs="Arial"/>
          <w:b/>
          <w:szCs w:val="24"/>
        </w:rPr>
        <w:t>«</w:t>
      </w:r>
      <w:r w:rsidRPr="002C4348">
        <w:rPr>
          <w:rFonts w:ascii="Arial" w:hAnsi="Arial" w:cs="Arial"/>
          <w:b/>
          <w:szCs w:val="24"/>
          <w:u w:val="single"/>
        </w:rPr>
        <w:t>17-1-2019</w:t>
      </w:r>
      <w:r w:rsidRPr="002C4348">
        <w:rPr>
          <w:rFonts w:ascii="Arial" w:hAnsi="Arial" w:cs="Arial"/>
          <w:b/>
          <w:szCs w:val="24"/>
        </w:rPr>
        <w:t>»</w:t>
      </w:r>
      <w:r w:rsidR="001D021E">
        <w:rPr>
          <w:rFonts w:ascii="Arial" w:hAnsi="Arial" w:cs="Arial"/>
          <w:szCs w:val="24"/>
        </w:rPr>
        <w:t xml:space="preserve"> </w:t>
      </w:r>
      <w:r w:rsidR="00040596">
        <w:rPr>
          <w:rFonts w:ascii="Arial" w:hAnsi="Arial" w:cs="Arial"/>
          <w:szCs w:val="24"/>
        </w:rPr>
        <w:t xml:space="preserve">να γίνει στο </w:t>
      </w:r>
      <w:r w:rsidR="007814A9">
        <w:rPr>
          <w:rFonts w:ascii="Arial" w:hAnsi="Arial" w:cs="Arial"/>
          <w:szCs w:val="24"/>
        </w:rPr>
        <w:t>κατάστημα</w:t>
      </w:r>
      <w:r w:rsidR="00AD2385">
        <w:rPr>
          <w:rFonts w:ascii="Arial" w:hAnsi="Arial" w:cs="Arial"/>
          <w:szCs w:val="24"/>
        </w:rPr>
        <w:t xml:space="preserve"> της υπηρεσίας µας </w:t>
      </w:r>
      <w:r w:rsidR="00AD2385" w:rsidRPr="00AD2385">
        <w:rPr>
          <w:rFonts w:ascii="Arial" w:hAnsi="Arial" w:cs="Arial"/>
          <w:szCs w:val="24"/>
        </w:rPr>
        <w:t xml:space="preserve">και στο χώρο ανακοινώσεων του </w:t>
      </w:r>
      <w:r w:rsidR="007814A9" w:rsidRPr="00AD2385">
        <w:rPr>
          <w:rFonts w:ascii="Arial" w:hAnsi="Arial" w:cs="Arial"/>
          <w:szCs w:val="24"/>
        </w:rPr>
        <w:t>δημοτικού</w:t>
      </w:r>
      <w:r w:rsidR="00AD2385" w:rsidRPr="00AD2385">
        <w:rPr>
          <w:rFonts w:ascii="Arial" w:hAnsi="Arial" w:cs="Arial"/>
          <w:szCs w:val="24"/>
        </w:rPr>
        <w:t xml:space="preserve"> καταστήματος του</w:t>
      </w:r>
      <w:r w:rsidR="00AD2385" w:rsidRPr="00AD2385">
        <w:rPr>
          <w:rFonts w:ascii="Arial" w:hAnsi="Arial" w:cs="Arial"/>
          <w:b/>
          <w:szCs w:val="24"/>
        </w:rPr>
        <w:t xml:space="preserve"> </w:t>
      </w:r>
      <w:r w:rsidR="00AD2385">
        <w:rPr>
          <w:rFonts w:ascii="Arial" w:hAnsi="Arial" w:cs="Arial"/>
          <w:b/>
          <w:szCs w:val="24"/>
        </w:rPr>
        <w:t>Δήμου Αθηναίων</w:t>
      </w:r>
      <w:r w:rsidR="00AD2385" w:rsidRPr="00AD2385">
        <w:rPr>
          <w:rFonts w:ascii="Arial" w:hAnsi="Arial" w:cs="Arial"/>
          <w:b/>
          <w:szCs w:val="24"/>
        </w:rPr>
        <w:t xml:space="preserve">, </w:t>
      </w:r>
      <w:r w:rsidR="00AD2385" w:rsidRPr="00AD2385">
        <w:rPr>
          <w:rFonts w:ascii="Arial" w:hAnsi="Arial" w:cs="Arial"/>
          <w:szCs w:val="24"/>
        </w:rPr>
        <w:t xml:space="preserve">στον οποίο εδρεύει η υπηρεσία. Θα συνταχθεί και </w:t>
      </w:r>
      <w:r w:rsidR="00AD2385" w:rsidRPr="00AD2385">
        <w:rPr>
          <w:rFonts w:ascii="Arial" w:hAnsi="Arial" w:cs="Arial"/>
          <w:b/>
          <w:bCs/>
          <w:szCs w:val="24"/>
        </w:rPr>
        <w:t>σχετικό πρακτικό ανάρτησης</w:t>
      </w:r>
      <w:r w:rsidR="00AD2385" w:rsidRPr="00AD2385">
        <w:rPr>
          <w:rFonts w:ascii="Arial" w:hAnsi="Arial" w:cs="Arial"/>
          <w:szCs w:val="24"/>
        </w:rPr>
        <w:t xml:space="preserve"> </w:t>
      </w:r>
      <w:r w:rsidR="00AD2385" w:rsidRPr="00AD2385">
        <w:rPr>
          <w:rFonts w:ascii="Arial" w:hAnsi="Arial" w:cs="Arial"/>
          <w:b/>
          <w:szCs w:val="24"/>
        </w:rPr>
        <w:t>στο φορέα</w:t>
      </w:r>
      <w:r w:rsidR="00AD2385" w:rsidRPr="00AD2385">
        <w:rPr>
          <w:rFonts w:ascii="Arial" w:hAnsi="Arial" w:cs="Arial"/>
          <w:szCs w:val="24"/>
        </w:rPr>
        <w:t xml:space="preserve"> (σύμφωνα με το άρθρο 21 παρ. 9 του Ν. 2190/1994 όπως ισχύει), το οποίο θα αποσταλεί </w:t>
      </w:r>
      <w:r w:rsidR="00AD2385" w:rsidRPr="00AD2385">
        <w:rPr>
          <w:rFonts w:ascii="Arial" w:hAnsi="Arial" w:cs="Arial"/>
          <w:b/>
          <w:szCs w:val="24"/>
          <w:u w:val="single"/>
        </w:rPr>
        <w:t>αυθημερόν</w:t>
      </w:r>
      <w:r w:rsidR="00AD2385" w:rsidRPr="00AD2385">
        <w:rPr>
          <w:rFonts w:ascii="Arial" w:hAnsi="Arial" w:cs="Arial"/>
          <w:szCs w:val="24"/>
        </w:rPr>
        <w:t xml:space="preserve"> στο ΑΣΕΠ </w:t>
      </w:r>
      <w:r w:rsidR="00AD2385" w:rsidRPr="00AD2385">
        <w:rPr>
          <w:rFonts w:ascii="Arial" w:hAnsi="Arial" w:cs="Arial"/>
          <w:bCs/>
          <w:szCs w:val="24"/>
        </w:rPr>
        <w:t xml:space="preserve">είτε στο </w:t>
      </w:r>
      <w:r w:rsidR="00AD2385" w:rsidRPr="00AD2385">
        <w:rPr>
          <w:rFonts w:ascii="Arial" w:hAnsi="Arial" w:cs="Arial"/>
          <w:bCs/>
          <w:szCs w:val="24"/>
          <w:lang w:val="en-US"/>
        </w:rPr>
        <w:t>e</w:t>
      </w:r>
      <w:r w:rsidR="00AD2385" w:rsidRPr="00AD2385">
        <w:rPr>
          <w:rFonts w:ascii="Arial" w:hAnsi="Arial" w:cs="Arial"/>
          <w:bCs/>
          <w:szCs w:val="24"/>
        </w:rPr>
        <w:t>-</w:t>
      </w:r>
      <w:proofErr w:type="spellStart"/>
      <w:r w:rsidR="00AD2385" w:rsidRPr="00AD2385">
        <w:rPr>
          <w:rFonts w:ascii="Arial" w:hAnsi="Arial" w:cs="Arial"/>
          <w:bCs/>
          <w:szCs w:val="24"/>
        </w:rPr>
        <w:t>mail</w:t>
      </w:r>
      <w:proofErr w:type="spellEnd"/>
      <w:r w:rsidR="00AD2385" w:rsidRPr="00AD2385">
        <w:rPr>
          <w:rFonts w:ascii="Arial" w:hAnsi="Arial" w:cs="Arial"/>
          <w:bCs/>
          <w:szCs w:val="24"/>
        </w:rPr>
        <w:t xml:space="preserve">: </w:t>
      </w:r>
      <w:proofErr w:type="spellStart"/>
      <w:r w:rsidR="00AD2385" w:rsidRPr="00AD2385">
        <w:rPr>
          <w:rFonts w:ascii="Arial" w:hAnsi="Arial" w:cs="Arial"/>
          <w:b/>
          <w:bCs/>
          <w:szCs w:val="24"/>
        </w:rPr>
        <w:t>sox</w:t>
      </w:r>
      <w:proofErr w:type="spellEnd"/>
      <w:r w:rsidR="00AD2385" w:rsidRPr="00AD2385">
        <w:rPr>
          <w:rFonts w:ascii="Arial" w:hAnsi="Arial" w:cs="Arial"/>
          <w:b/>
          <w:bCs/>
          <w:szCs w:val="24"/>
        </w:rPr>
        <w:t xml:space="preserve">@ </w:t>
      </w:r>
      <w:proofErr w:type="spellStart"/>
      <w:r w:rsidR="00AD2385" w:rsidRPr="00AD2385">
        <w:rPr>
          <w:rFonts w:ascii="Arial" w:hAnsi="Arial" w:cs="Arial"/>
          <w:b/>
          <w:bCs/>
          <w:szCs w:val="24"/>
        </w:rPr>
        <w:t>asep.gr</w:t>
      </w:r>
      <w:proofErr w:type="spellEnd"/>
      <w:r w:rsidR="00AD2385" w:rsidRPr="00AD2385">
        <w:rPr>
          <w:rFonts w:ascii="Arial" w:hAnsi="Arial" w:cs="Arial"/>
          <w:bCs/>
          <w:szCs w:val="24"/>
        </w:rPr>
        <w:t xml:space="preserve"> είτε στο </w:t>
      </w:r>
      <w:r w:rsidR="00AD2385" w:rsidRPr="00AD2385">
        <w:rPr>
          <w:rFonts w:ascii="Arial" w:hAnsi="Arial" w:cs="Arial"/>
          <w:bCs/>
          <w:szCs w:val="24"/>
          <w:lang w:val="en-US"/>
        </w:rPr>
        <w:t>fax</w:t>
      </w:r>
      <w:r w:rsidR="00AD2385" w:rsidRPr="00AD2385">
        <w:rPr>
          <w:rFonts w:ascii="Arial" w:hAnsi="Arial" w:cs="Arial"/>
          <w:bCs/>
          <w:szCs w:val="24"/>
        </w:rPr>
        <w:t xml:space="preserve">: </w:t>
      </w:r>
      <w:r w:rsidR="00AD2385" w:rsidRPr="00AD2385">
        <w:rPr>
          <w:rFonts w:ascii="Arial" w:hAnsi="Arial" w:cs="Arial"/>
          <w:b/>
          <w:bCs/>
          <w:szCs w:val="24"/>
        </w:rPr>
        <w:t xml:space="preserve">210 6467728 </w:t>
      </w:r>
      <w:r w:rsidR="00AD2385" w:rsidRPr="00AD2385">
        <w:rPr>
          <w:rFonts w:ascii="Arial" w:hAnsi="Arial" w:cs="Arial"/>
          <w:bCs/>
          <w:szCs w:val="24"/>
        </w:rPr>
        <w:t xml:space="preserve">ή </w:t>
      </w:r>
      <w:r w:rsidR="00AD2385" w:rsidRPr="00AD2385">
        <w:rPr>
          <w:rFonts w:ascii="Arial" w:hAnsi="Arial" w:cs="Arial"/>
          <w:b/>
          <w:bCs/>
          <w:szCs w:val="24"/>
        </w:rPr>
        <w:t>213 1319188</w:t>
      </w:r>
      <w:r w:rsidR="00AD2385" w:rsidRPr="00AD2385">
        <w:rPr>
          <w:rFonts w:ascii="Arial" w:hAnsi="Arial" w:cs="Arial"/>
          <w:bCs/>
          <w:szCs w:val="24"/>
        </w:rPr>
        <w:t>.</w:t>
      </w:r>
    </w:p>
    <w:p w:rsidR="00AD2385" w:rsidRPr="00AD2385" w:rsidRDefault="00AD2385" w:rsidP="00AD2385">
      <w:pPr>
        <w:keepNext/>
        <w:tabs>
          <w:tab w:val="left" w:pos="567"/>
        </w:tabs>
        <w:overflowPunct/>
        <w:autoSpaceDE/>
        <w:autoSpaceDN/>
        <w:adjustRightInd/>
        <w:outlineLvl w:val="0"/>
        <w:rPr>
          <w:rFonts w:ascii="Arial" w:hAnsi="Arial" w:cs="Arial"/>
          <w:b/>
          <w:sz w:val="28"/>
          <w:u w:val="single"/>
        </w:rPr>
      </w:pPr>
    </w:p>
    <w:p w:rsidR="00AD2385" w:rsidRPr="00AD2385" w:rsidRDefault="00AD2385" w:rsidP="00AD2385">
      <w:pPr>
        <w:keepNext/>
        <w:tabs>
          <w:tab w:val="left" w:pos="567"/>
        </w:tabs>
        <w:overflowPunct/>
        <w:autoSpaceDE/>
        <w:autoSpaceDN/>
        <w:adjustRightInd/>
        <w:outlineLvl w:val="0"/>
        <w:rPr>
          <w:rFonts w:ascii="Arial" w:hAnsi="Arial" w:cs="Arial"/>
          <w:b/>
          <w:szCs w:val="24"/>
          <w:u w:val="single"/>
        </w:rPr>
      </w:pPr>
      <w:r w:rsidRPr="00AD2385">
        <w:rPr>
          <w:rFonts w:ascii="Arial" w:hAnsi="Arial" w:cs="Arial"/>
          <w:b/>
          <w:szCs w:val="24"/>
          <w:u w:val="single"/>
        </w:rPr>
        <w:t>ΚΕΦΑΛΑΙΟ ΔΕΥΤΕΡΟ: Υποβολή αιτήσεων συμμετοχής</w:t>
      </w:r>
    </w:p>
    <w:p w:rsidR="00AD2385" w:rsidRPr="00AD2385" w:rsidRDefault="00AD2385" w:rsidP="00AD2385">
      <w:pPr>
        <w:keepNext/>
        <w:tabs>
          <w:tab w:val="left" w:pos="567"/>
        </w:tabs>
        <w:overflowPunct/>
        <w:autoSpaceDE/>
        <w:autoSpaceDN/>
        <w:adjustRightInd/>
        <w:outlineLvl w:val="0"/>
        <w:rPr>
          <w:rFonts w:ascii="Arial" w:hAnsi="Arial" w:cs="Arial"/>
          <w:b/>
          <w:szCs w:val="24"/>
          <w:u w:val="single"/>
        </w:rPr>
      </w:pPr>
    </w:p>
    <w:p w:rsidR="00AD2385" w:rsidRPr="00AD2385" w:rsidRDefault="00AD2385" w:rsidP="00AD2385">
      <w:pPr>
        <w:overflowPunct/>
        <w:autoSpaceDE/>
        <w:autoSpaceDN/>
        <w:adjustRightInd/>
        <w:spacing w:line="360" w:lineRule="auto"/>
        <w:jc w:val="both"/>
        <w:rPr>
          <w:rFonts w:ascii="Arial" w:hAnsi="Arial" w:cs="Arial"/>
          <w:szCs w:val="24"/>
        </w:rPr>
      </w:pPr>
      <w:r w:rsidRPr="00AD2385">
        <w:rPr>
          <w:rFonts w:ascii="Arial" w:hAnsi="Arial" w:cs="Arial"/>
          <w:szCs w:val="24"/>
        </w:rPr>
        <w:t xml:space="preserve">Οι ενδιαφερόμενοι καλούνται να συμπληρώσουν την αίτηση με κωδικό </w:t>
      </w:r>
      <w:proofErr w:type="spellStart"/>
      <w:r w:rsidRPr="00AD2385">
        <w:rPr>
          <w:rFonts w:ascii="Arial" w:hAnsi="Arial" w:cs="Arial"/>
          <w:b/>
          <w:bCs/>
          <w:smallCaps/>
          <w:szCs w:val="24"/>
        </w:rPr>
        <w:t>εντυπο</w:t>
      </w:r>
      <w:proofErr w:type="spellEnd"/>
      <w:r w:rsidRPr="00AD2385">
        <w:rPr>
          <w:rFonts w:ascii="Arial" w:hAnsi="Arial" w:cs="Arial"/>
          <w:b/>
          <w:bCs/>
          <w:smallCaps/>
          <w:szCs w:val="24"/>
        </w:rPr>
        <w:t xml:space="preserve"> </w:t>
      </w:r>
      <w:proofErr w:type="spellStart"/>
      <w:r w:rsidRPr="00AD2385">
        <w:rPr>
          <w:rFonts w:ascii="Arial" w:hAnsi="Arial" w:cs="Arial"/>
          <w:b/>
          <w:bCs/>
          <w:smallCaps/>
          <w:szCs w:val="24"/>
        </w:rPr>
        <w:t>ασεπ</w:t>
      </w:r>
      <w:proofErr w:type="spellEnd"/>
      <w:r w:rsidRPr="00AD2385">
        <w:rPr>
          <w:rFonts w:ascii="Arial" w:hAnsi="Arial" w:cs="Arial"/>
          <w:b/>
          <w:bCs/>
          <w:szCs w:val="24"/>
        </w:rPr>
        <w:t xml:space="preserve"> ΣΟΧ.6</w:t>
      </w:r>
      <w:r w:rsidRPr="00AD2385">
        <w:rPr>
          <w:rFonts w:ascii="Arial" w:hAnsi="Arial" w:cs="Arial"/>
          <w:szCs w:val="24"/>
        </w:rPr>
        <w:t xml:space="preserve"> και να την υποβάλουν, είτε </w:t>
      </w:r>
      <w:r w:rsidRPr="00AD2385">
        <w:rPr>
          <w:rFonts w:ascii="Arial" w:hAnsi="Arial" w:cs="Arial"/>
          <w:b/>
          <w:szCs w:val="24"/>
        </w:rPr>
        <w:t>αυτοπροσώπως</w:t>
      </w:r>
      <w:r w:rsidRPr="00AD2385">
        <w:rPr>
          <w:rFonts w:ascii="Arial" w:hAnsi="Arial" w:cs="Arial"/>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D2385">
        <w:rPr>
          <w:rFonts w:ascii="Arial" w:hAnsi="Arial" w:cs="Arial"/>
          <w:b/>
          <w:szCs w:val="24"/>
        </w:rPr>
        <w:t>ταχυδρομικά</w:t>
      </w:r>
      <w:r w:rsidRPr="00AD2385">
        <w:rPr>
          <w:rFonts w:ascii="Arial" w:hAnsi="Arial" w:cs="Arial"/>
          <w:szCs w:val="24"/>
        </w:rPr>
        <w:t xml:space="preserve"> </w:t>
      </w:r>
      <w:r w:rsidRPr="00AD2385">
        <w:rPr>
          <w:rFonts w:ascii="Arial" w:hAnsi="Arial" w:cs="Arial"/>
          <w:b/>
          <w:szCs w:val="24"/>
        </w:rPr>
        <w:t>με συστημένη επιστολή</w:t>
      </w:r>
      <w:r w:rsidRPr="00AD2385">
        <w:rPr>
          <w:rFonts w:ascii="Arial" w:hAnsi="Arial" w:cs="Arial"/>
          <w:szCs w:val="24"/>
        </w:rPr>
        <w:t xml:space="preserve">, στα γραφεία της υπηρεσίας μας στην ακόλουθη διεύθυνση: </w:t>
      </w:r>
    </w:p>
    <w:p w:rsidR="00012580" w:rsidRPr="002C4348" w:rsidRDefault="00012580" w:rsidP="00C97828">
      <w:pPr>
        <w:pStyle w:val="a3"/>
        <w:spacing w:before="120" w:line="360" w:lineRule="auto"/>
        <w:ind w:left="0"/>
        <w:jc w:val="both"/>
        <w:rPr>
          <w:rFonts w:ascii="Arial" w:hAnsi="Arial" w:cs="Arial"/>
          <w:b/>
          <w:sz w:val="24"/>
          <w:szCs w:val="24"/>
        </w:rPr>
      </w:pPr>
      <w:r w:rsidRPr="002C4348">
        <w:rPr>
          <w:rFonts w:ascii="Arial" w:hAnsi="Arial" w:cs="Arial"/>
          <w:b/>
          <w:sz w:val="24"/>
          <w:szCs w:val="24"/>
          <w:u w:val="single"/>
        </w:rPr>
        <w:t>ΑΡΕΤΑΙΕΙΟ Νοσοκομείο</w:t>
      </w:r>
      <w:r w:rsidRPr="002C4348">
        <w:rPr>
          <w:rFonts w:ascii="Arial" w:hAnsi="Arial" w:cs="Arial"/>
          <w:b/>
          <w:sz w:val="24"/>
          <w:szCs w:val="24"/>
        </w:rPr>
        <w:t xml:space="preserve"> – </w:t>
      </w:r>
      <w:proofErr w:type="spellStart"/>
      <w:r w:rsidRPr="002C4348">
        <w:rPr>
          <w:rFonts w:ascii="Arial" w:hAnsi="Arial" w:cs="Arial"/>
          <w:b/>
          <w:sz w:val="24"/>
          <w:szCs w:val="24"/>
        </w:rPr>
        <w:t>Βασ</w:t>
      </w:r>
      <w:proofErr w:type="spellEnd"/>
      <w:r w:rsidRPr="002C4348">
        <w:rPr>
          <w:rFonts w:ascii="Arial" w:hAnsi="Arial" w:cs="Arial"/>
          <w:b/>
          <w:sz w:val="24"/>
          <w:szCs w:val="24"/>
        </w:rPr>
        <w:t>. Σοφίας 76, Τ.Κ. 11528 - Αθήνα,</w:t>
      </w:r>
      <w:r w:rsidRPr="002C4348">
        <w:rPr>
          <w:rFonts w:ascii="Arial" w:hAnsi="Arial" w:cs="Arial"/>
          <w:sz w:val="24"/>
          <w:szCs w:val="24"/>
        </w:rPr>
        <w:t xml:space="preserve"> </w:t>
      </w:r>
      <w:r w:rsidRPr="002C4348">
        <w:rPr>
          <w:rFonts w:ascii="Arial" w:hAnsi="Arial" w:cs="Arial"/>
          <w:b/>
          <w:sz w:val="24"/>
          <w:szCs w:val="24"/>
        </w:rPr>
        <w:t>Διεύθυνση Διοικητικού</w:t>
      </w:r>
      <w:r w:rsidRPr="002C4348">
        <w:rPr>
          <w:rFonts w:ascii="Arial" w:hAnsi="Arial" w:cs="Arial"/>
          <w:sz w:val="24"/>
          <w:szCs w:val="24"/>
        </w:rPr>
        <w:t xml:space="preserve"> - </w:t>
      </w:r>
      <w:r w:rsidRPr="002C4348">
        <w:rPr>
          <w:rFonts w:ascii="Arial" w:hAnsi="Arial" w:cs="Arial"/>
          <w:b/>
          <w:sz w:val="24"/>
          <w:szCs w:val="24"/>
        </w:rPr>
        <w:t>Τμήμα Προσωπικού</w:t>
      </w:r>
      <w:r w:rsidRPr="002C4348">
        <w:rPr>
          <w:rFonts w:ascii="Arial" w:hAnsi="Arial" w:cs="Arial"/>
          <w:sz w:val="24"/>
          <w:szCs w:val="24"/>
        </w:rPr>
        <w:t xml:space="preserve"> </w:t>
      </w:r>
      <w:proofErr w:type="spellStart"/>
      <w:r w:rsidRPr="002C4348">
        <w:rPr>
          <w:rFonts w:ascii="Arial" w:hAnsi="Arial" w:cs="Arial"/>
          <w:sz w:val="24"/>
          <w:szCs w:val="24"/>
        </w:rPr>
        <w:t>υπ’όψιν</w:t>
      </w:r>
      <w:proofErr w:type="spellEnd"/>
      <w:r w:rsidRPr="002C4348">
        <w:rPr>
          <w:rFonts w:ascii="Arial" w:hAnsi="Arial" w:cs="Arial"/>
          <w:sz w:val="24"/>
          <w:szCs w:val="24"/>
        </w:rPr>
        <w:t xml:space="preserve"> </w:t>
      </w:r>
      <w:proofErr w:type="spellStart"/>
      <w:r w:rsidRPr="002C4348">
        <w:rPr>
          <w:rFonts w:ascii="Arial" w:hAnsi="Arial" w:cs="Arial"/>
          <w:b/>
          <w:sz w:val="24"/>
          <w:szCs w:val="24"/>
        </w:rPr>
        <w:t>κ.κ</w:t>
      </w:r>
      <w:proofErr w:type="spellEnd"/>
      <w:r w:rsidRPr="002C4348">
        <w:rPr>
          <w:rFonts w:ascii="Arial" w:hAnsi="Arial" w:cs="Arial"/>
          <w:b/>
          <w:sz w:val="24"/>
          <w:szCs w:val="24"/>
        </w:rPr>
        <w:t xml:space="preserve">. Μαρίας </w:t>
      </w:r>
      <w:proofErr w:type="spellStart"/>
      <w:r w:rsidRPr="002C4348">
        <w:rPr>
          <w:rFonts w:ascii="Arial" w:hAnsi="Arial" w:cs="Arial"/>
          <w:b/>
          <w:sz w:val="24"/>
          <w:szCs w:val="24"/>
        </w:rPr>
        <w:t>Κουρεβέση</w:t>
      </w:r>
      <w:proofErr w:type="spellEnd"/>
      <w:r w:rsidRPr="002C4348">
        <w:rPr>
          <w:rFonts w:ascii="Arial" w:hAnsi="Arial" w:cs="Arial"/>
          <w:b/>
          <w:sz w:val="24"/>
          <w:szCs w:val="24"/>
        </w:rPr>
        <w:t xml:space="preserve"> &amp; Μαρίας </w:t>
      </w:r>
      <w:proofErr w:type="spellStart"/>
      <w:r w:rsidRPr="002C4348">
        <w:rPr>
          <w:rFonts w:ascii="Arial" w:hAnsi="Arial" w:cs="Arial"/>
          <w:b/>
          <w:sz w:val="24"/>
          <w:szCs w:val="24"/>
        </w:rPr>
        <w:t>Ρεβεζούλη</w:t>
      </w:r>
      <w:proofErr w:type="spellEnd"/>
      <w:r w:rsidRPr="002C4348">
        <w:rPr>
          <w:rFonts w:ascii="Arial" w:hAnsi="Arial" w:cs="Arial"/>
          <w:b/>
          <w:sz w:val="24"/>
          <w:szCs w:val="24"/>
        </w:rPr>
        <w:t xml:space="preserve"> (</w:t>
      </w:r>
      <w:proofErr w:type="spellStart"/>
      <w:r w:rsidRPr="002C4348">
        <w:rPr>
          <w:rFonts w:ascii="Arial" w:hAnsi="Arial" w:cs="Arial"/>
          <w:b/>
          <w:sz w:val="24"/>
          <w:szCs w:val="24"/>
        </w:rPr>
        <w:t>τηλ</w:t>
      </w:r>
      <w:proofErr w:type="spellEnd"/>
      <w:r w:rsidRPr="002C4348">
        <w:rPr>
          <w:rFonts w:ascii="Arial" w:hAnsi="Arial" w:cs="Arial"/>
          <w:b/>
          <w:sz w:val="24"/>
          <w:szCs w:val="24"/>
        </w:rPr>
        <w:t xml:space="preserve">. επικοινωνίας: </w:t>
      </w:r>
      <w:r w:rsidRPr="002C4348">
        <w:rPr>
          <w:rFonts w:ascii="Arial" w:hAnsi="Arial" w:cs="Arial"/>
          <w:b/>
          <w:sz w:val="24"/>
          <w:szCs w:val="24"/>
          <w:u w:val="single"/>
        </w:rPr>
        <w:t>210 -72 86 433 &amp; 210 - 72 86 436</w:t>
      </w:r>
      <w:r w:rsidRPr="002C4348">
        <w:rPr>
          <w:rFonts w:ascii="Arial" w:hAnsi="Arial" w:cs="Arial"/>
          <w:b/>
          <w:sz w:val="24"/>
          <w:szCs w:val="24"/>
        </w:rPr>
        <w:t xml:space="preserve">). </w:t>
      </w:r>
    </w:p>
    <w:p w:rsidR="00AD2385" w:rsidRPr="00AD2385" w:rsidRDefault="00AD2385" w:rsidP="00AD2385">
      <w:pPr>
        <w:overflowPunct/>
        <w:autoSpaceDE/>
        <w:autoSpaceDN/>
        <w:adjustRightInd/>
        <w:spacing w:line="360" w:lineRule="auto"/>
        <w:jc w:val="both"/>
        <w:rPr>
          <w:rFonts w:ascii="Arial" w:hAnsi="Arial" w:cs="Arial"/>
          <w:szCs w:val="24"/>
        </w:rPr>
      </w:pPr>
    </w:p>
    <w:p w:rsidR="00AD2385" w:rsidRDefault="00AD2385" w:rsidP="00AD2385">
      <w:pPr>
        <w:overflowPunct/>
        <w:autoSpaceDE/>
        <w:autoSpaceDN/>
        <w:adjustRightInd/>
        <w:spacing w:line="360" w:lineRule="auto"/>
        <w:jc w:val="both"/>
        <w:rPr>
          <w:rFonts w:ascii="Arial" w:hAnsi="Arial" w:cs="Arial"/>
          <w:szCs w:val="24"/>
        </w:rPr>
      </w:pPr>
      <w:r w:rsidRPr="00AD2385">
        <w:rPr>
          <w:rFonts w:ascii="Arial" w:hAnsi="Arial" w:cs="Arial"/>
          <w:szCs w:val="24"/>
        </w:rPr>
        <w:lastRenderedPageBreak/>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1E091F" w:rsidRPr="00AD2385" w:rsidRDefault="001E091F" w:rsidP="00AD2385">
      <w:pPr>
        <w:overflowPunct/>
        <w:autoSpaceDE/>
        <w:autoSpaceDN/>
        <w:adjustRightInd/>
        <w:spacing w:line="360" w:lineRule="auto"/>
        <w:jc w:val="both"/>
        <w:rPr>
          <w:rFonts w:ascii="Arial" w:hAnsi="Arial" w:cs="Arial"/>
          <w:szCs w:val="24"/>
        </w:rPr>
      </w:pPr>
    </w:p>
    <w:p w:rsidR="00AD2385" w:rsidRPr="00AD2385" w:rsidRDefault="00AD2385" w:rsidP="00AD2385">
      <w:pPr>
        <w:overflowPunct/>
        <w:autoSpaceDE/>
        <w:autoSpaceDN/>
        <w:adjustRightInd/>
        <w:spacing w:line="360" w:lineRule="auto"/>
        <w:jc w:val="both"/>
        <w:rPr>
          <w:rFonts w:ascii="Arial" w:hAnsi="Arial" w:cs="Arial"/>
          <w:szCs w:val="24"/>
        </w:rPr>
      </w:pPr>
      <w:r w:rsidRPr="00AD2385">
        <w:rPr>
          <w:rFonts w:ascii="Arial" w:hAnsi="Arial" w:cs="Arial"/>
          <w:b/>
          <w:szCs w:val="24"/>
        </w:rPr>
        <w:t>Η προθεσμία υποβολής των αιτήσεων είναι</w:t>
      </w:r>
      <w:r w:rsidRPr="00AD2385">
        <w:rPr>
          <w:rFonts w:ascii="Arial" w:hAnsi="Arial" w:cs="Arial"/>
          <w:b/>
          <w:bCs/>
          <w:szCs w:val="24"/>
        </w:rPr>
        <w:t xml:space="preserve"> δέκα (10) ημέρες </w:t>
      </w:r>
      <w:r w:rsidRPr="00AD2385">
        <w:rPr>
          <w:rFonts w:ascii="Arial" w:hAnsi="Arial" w:cs="Arial"/>
          <w:bCs/>
          <w:szCs w:val="24"/>
        </w:rPr>
        <w:t>(υπολογιζόμενες ημερολογιακά)</w:t>
      </w:r>
      <w:r w:rsidRPr="00AD2385">
        <w:rPr>
          <w:rFonts w:ascii="Arial" w:hAnsi="Arial" w:cs="Arial"/>
          <w:b/>
          <w:bCs/>
          <w:szCs w:val="24"/>
        </w:rPr>
        <w:t xml:space="preserve"> </w:t>
      </w:r>
      <w:r w:rsidRPr="00AD2385">
        <w:rPr>
          <w:rFonts w:ascii="Arial" w:hAnsi="Arial" w:cs="Arial"/>
          <w:bCs/>
          <w:szCs w:val="24"/>
        </w:rPr>
        <w:t>και</w:t>
      </w:r>
      <w:r w:rsidRPr="00AD2385">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w:t>
      </w:r>
      <w:r w:rsidR="001E091F">
        <w:rPr>
          <w:rFonts w:ascii="Arial" w:hAnsi="Arial" w:cs="Arial"/>
          <w:szCs w:val="24"/>
        </w:rPr>
        <w:t xml:space="preserve">μας </w:t>
      </w:r>
      <w:r w:rsidRPr="00AD2385">
        <w:rPr>
          <w:rFonts w:ascii="Arial" w:hAnsi="Arial" w:cs="Arial"/>
          <w:szCs w:val="24"/>
        </w:rPr>
        <w:t xml:space="preserve">και στο χώρο ανακοινώσεων του δημοτικού </w:t>
      </w:r>
      <w:r w:rsidR="001E091F">
        <w:rPr>
          <w:rFonts w:ascii="Arial" w:hAnsi="Arial" w:cs="Arial"/>
          <w:szCs w:val="24"/>
        </w:rPr>
        <w:t>καταστήματος του Δήμου Αθηναίων</w:t>
      </w:r>
      <w:r w:rsidRPr="00AD2385">
        <w:rPr>
          <w:rFonts w:ascii="Arial" w:hAnsi="Arial" w:cs="Arial"/>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AD2385" w:rsidRPr="00AD2385" w:rsidRDefault="00AD2385" w:rsidP="00A46079">
      <w:pPr>
        <w:overflowPunct/>
        <w:autoSpaceDE/>
        <w:autoSpaceDN/>
        <w:adjustRightInd/>
        <w:spacing w:line="360" w:lineRule="auto"/>
        <w:jc w:val="both"/>
        <w:rPr>
          <w:rFonts w:ascii="Arial" w:hAnsi="Arial" w:cs="Arial"/>
          <w:szCs w:val="24"/>
        </w:rPr>
      </w:pPr>
      <w:r w:rsidRPr="00AD2385">
        <w:rPr>
          <w:rFonts w:ascii="Arial" w:hAnsi="Arial" w:cs="Arial"/>
          <w:szCs w:val="24"/>
        </w:rPr>
        <w:t xml:space="preserve">Οι υποψήφιοι </w:t>
      </w:r>
      <w:r w:rsidRPr="00AD2385">
        <w:rPr>
          <w:rFonts w:ascii="Arial" w:hAnsi="Arial" w:cs="Arial"/>
          <w:b/>
          <w:bCs/>
          <w:szCs w:val="24"/>
        </w:rPr>
        <w:t>μπορούν να αναζητήσουν τα έντυπα</w:t>
      </w:r>
      <w:r w:rsidRPr="00AD2385">
        <w:rPr>
          <w:rFonts w:ascii="Arial" w:hAnsi="Arial" w:cs="Arial"/>
          <w:szCs w:val="24"/>
        </w:rPr>
        <w:t xml:space="preserve"> των αιτήσεων: </w:t>
      </w:r>
      <w:r w:rsidRPr="00AD2385">
        <w:rPr>
          <w:rFonts w:ascii="Arial" w:hAnsi="Arial" w:cs="Arial"/>
          <w:b/>
          <w:bCs/>
          <w:szCs w:val="24"/>
        </w:rPr>
        <w:t>α)</w:t>
      </w:r>
      <w:r w:rsidRPr="00AD2385">
        <w:rPr>
          <w:rFonts w:ascii="Arial" w:hAnsi="Arial" w:cs="Arial"/>
          <w:szCs w:val="24"/>
        </w:rPr>
        <w:t xml:space="preserve"> στην υπηρεσία μας στην ανωτέρω διεύθυνση, </w:t>
      </w:r>
      <w:r w:rsidRPr="00AD2385">
        <w:rPr>
          <w:rFonts w:ascii="Arial" w:hAnsi="Arial" w:cs="Arial"/>
          <w:b/>
          <w:bCs/>
          <w:szCs w:val="24"/>
        </w:rPr>
        <w:t>β)</w:t>
      </w:r>
      <w:r w:rsidRPr="00AD2385">
        <w:rPr>
          <w:rFonts w:ascii="Arial" w:hAnsi="Arial" w:cs="Arial"/>
          <w:szCs w:val="24"/>
        </w:rPr>
        <w:t xml:space="preserve"> στο δικτυακό τόπο του ΑΣΕΠ (</w:t>
      </w:r>
      <w:r w:rsidRPr="00AD2385">
        <w:rPr>
          <w:rFonts w:ascii="Arial" w:hAnsi="Arial" w:cs="Arial"/>
          <w:szCs w:val="24"/>
          <w:lang w:val="en-US"/>
        </w:rPr>
        <w:t>www</w:t>
      </w:r>
      <w:r w:rsidRPr="00AD2385">
        <w:rPr>
          <w:rFonts w:ascii="Arial" w:hAnsi="Arial" w:cs="Arial"/>
          <w:szCs w:val="24"/>
        </w:rPr>
        <w:t>.</w:t>
      </w:r>
      <w:proofErr w:type="spellStart"/>
      <w:r w:rsidRPr="00AD2385">
        <w:rPr>
          <w:rFonts w:ascii="Arial" w:hAnsi="Arial" w:cs="Arial"/>
          <w:szCs w:val="24"/>
          <w:lang w:val="en-US"/>
        </w:rPr>
        <w:t>asep</w:t>
      </w:r>
      <w:proofErr w:type="spellEnd"/>
      <w:r w:rsidRPr="00AD2385">
        <w:rPr>
          <w:rFonts w:ascii="Arial" w:hAnsi="Arial" w:cs="Arial"/>
          <w:szCs w:val="24"/>
        </w:rPr>
        <w:t>.</w:t>
      </w:r>
      <w:proofErr w:type="spellStart"/>
      <w:r w:rsidRPr="00AD2385">
        <w:rPr>
          <w:rFonts w:ascii="Arial" w:hAnsi="Arial" w:cs="Arial"/>
          <w:szCs w:val="24"/>
          <w:lang w:val="en-US"/>
        </w:rPr>
        <w:t>gr</w:t>
      </w:r>
      <w:proofErr w:type="spellEnd"/>
      <w:r w:rsidRPr="00AD2385">
        <w:rPr>
          <w:rFonts w:ascii="Arial" w:hAnsi="Arial" w:cs="Arial"/>
          <w:szCs w:val="24"/>
        </w:rPr>
        <w:t xml:space="preserve">) και συγκεκριμένα ακολουθώντας από την κεντρική σελίδα τη διαδρομή: </w:t>
      </w:r>
      <w:r w:rsidRPr="00AD2385">
        <w:rPr>
          <w:rFonts w:ascii="Arial" w:hAnsi="Arial" w:cs="Arial"/>
          <w:b/>
          <w:bCs/>
          <w:szCs w:val="24"/>
        </w:rPr>
        <w:t xml:space="preserve">Πολίτες </w:t>
      </w:r>
      <w:r w:rsidRPr="00AD2385">
        <w:rPr>
          <w:rFonts w:ascii="Arial" w:hAnsi="Arial" w:cs="Arial"/>
          <w:b/>
          <w:bCs/>
          <w:szCs w:val="24"/>
        </w:rPr>
        <w:sym w:font="Wingdings" w:char="F0E0"/>
      </w:r>
      <w:r w:rsidRPr="00AD2385">
        <w:rPr>
          <w:rFonts w:ascii="Arial" w:hAnsi="Arial" w:cs="Arial"/>
          <w:b/>
          <w:bCs/>
          <w:szCs w:val="24"/>
        </w:rPr>
        <w:t xml:space="preserve"> Έντυπα – Διαδικασίες </w:t>
      </w:r>
      <w:r w:rsidRPr="00AD2385">
        <w:rPr>
          <w:rFonts w:ascii="Arial" w:hAnsi="Arial" w:cs="Arial"/>
          <w:b/>
          <w:bCs/>
          <w:szCs w:val="24"/>
        </w:rPr>
        <w:sym w:font="Wingdings" w:char="F0E0"/>
      </w:r>
      <w:r w:rsidRPr="00AD2385">
        <w:rPr>
          <w:rFonts w:ascii="Arial" w:hAnsi="Arial" w:cs="Arial"/>
          <w:b/>
          <w:bCs/>
          <w:szCs w:val="24"/>
        </w:rPr>
        <w:t xml:space="preserve"> Διαγωνισμών Φορέων </w:t>
      </w:r>
      <w:r w:rsidRPr="00AD2385">
        <w:rPr>
          <w:rFonts w:ascii="Arial" w:hAnsi="Arial" w:cs="Arial"/>
          <w:b/>
          <w:bCs/>
          <w:szCs w:val="24"/>
        </w:rPr>
        <w:sym w:font="Wingdings" w:char="F0E0"/>
      </w:r>
      <w:r w:rsidRPr="00AD2385">
        <w:rPr>
          <w:rFonts w:ascii="Arial" w:hAnsi="Arial" w:cs="Arial"/>
          <w:b/>
          <w:bCs/>
          <w:szCs w:val="24"/>
        </w:rPr>
        <w:t xml:space="preserve"> Ορ. Χρόνου ΣΟΧ,  γ)</w:t>
      </w:r>
      <w:r w:rsidRPr="00AD2385">
        <w:rPr>
          <w:rFonts w:ascii="Arial" w:hAnsi="Arial" w:cs="Arial"/>
          <w:szCs w:val="24"/>
        </w:rPr>
        <w:t xml:space="preserve"> στα κατά τόπους Κέντρα Εξυπηρέτησης Πολιτών (ΚΕΠ), αλλά και στην ηλεκτρονική τους διεύθυνση (</w:t>
      </w:r>
      <w:r w:rsidRPr="00AD2385">
        <w:rPr>
          <w:rFonts w:ascii="Arial" w:hAnsi="Arial" w:cs="Arial"/>
          <w:szCs w:val="24"/>
          <w:lang w:val="en-US"/>
        </w:rPr>
        <w:t>www</w:t>
      </w:r>
      <w:r w:rsidRPr="00AD2385">
        <w:rPr>
          <w:rFonts w:ascii="Arial" w:hAnsi="Arial" w:cs="Arial"/>
          <w:szCs w:val="24"/>
        </w:rPr>
        <w:t>.</w:t>
      </w:r>
      <w:proofErr w:type="spellStart"/>
      <w:r w:rsidRPr="00AD2385">
        <w:rPr>
          <w:rFonts w:ascii="Arial" w:hAnsi="Arial" w:cs="Arial"/>
          <w:szCs w:val="24"/>
          <w:lang w:val="en-US"/>
        </w:rPr>
        <w:t>kep</w:t>
      </w:r>
      <w:proofErr w:type="spellEnd"/>
      <w:r w:rsidRPr="00AD2385">
        <w:rPr>
          <w:rFonts w:ascii="Arial" w:hAnsi="Arial" w:cs="Arial"/>
          <w:szCs w:val="24"/>
        </w:rPr>
        <w:t>.</w:t>
      </w:r>
      <w:proofErr w:type="spellStart"/>
      <w:r w:rsidRPr="00AD2385">
        <w:rPr>
          <w:rFonts w:ascii="Arial" w:hAnsi="Arial" w:cs="Arial"/>
          <w:szCs w:val="24"/>
          <w:lang w:val="en-US"/>
        </w:rPr>
        <w:t>gov</w:t>
      </w:r>
      <w:proofErr w:type="spellEnd"/>
      <w:r w:rsidRPr="00AD2385">
        <w:rPr>
          <w:rFonts w:ascii="Arial" w:hAnsi="Arial" w:cs="Arial"/>
          <w:szCs w:val="24"/>
        </w:rPr>
        <w:t>.</w:t>
      </w:r>
      <w:proofErr w:type="spellStart"/>
      <w:r w:rsidRPr="00AD2385">
        <w:rPr>
          <w:rFonts w:ascii="Arial" w:hAnsi="Arial" w:cs="Arial"/>
          <w:szCs w:val="24"/>
          <w:lang w:val="en-US"/>
        </w:rPr>
        <w:t>gr</w:t>
      </w:r>
      <w:proofErr w:type="spellEnd"/>
      <w:r w:rsidRPr="00AD2385">
        <w:rPr>
          <w:rFonts w:ascii="Arial" w:hAnsi="Arial" w:cs="Arial"/>
          <w:szCs w:val="24"/>
        </w:rPr>
        <w:t xml:space="preserve">), απ' όπου μέσω της διαδρομής: </w:t>
      </w:r>
      <w:r w:rsidRPr="00AD2385">
        <w:rPr>
          <w:rFonts w:ascii="Arial" w:hAnsi="Arial" w:cs="Arial"/>
          <w:b/>
          <w:bCs/>
          <w:szCs w:val="24"/>
        </w:rPr>
        <w:t xml:space="preserve">Σύνδεσμοι </w:t>
      </w:r>
      <w:r w:rsidRPr="00AD2385">
        <w:rPr>
          <w:rFonts w:ascii="Arial" w:hAnsi="Arial" w:cs="Arial"/>
          <w:b/>
          <w:bCs/>
          <w:szCs w:val="24"/>
        </w:rPr>
        <w:sym w:font="Wingdings" w:char="F0E0"/>
      </w:r>
      <w:r w:rsidRPr="00AD2385">
        <w:rPr>
          <w:rFonts w:ascii="Arial" w:hAnsi="Arial" w:cs="Arial"/>
          <w:b/>
          <w:bCs/>
          <w:szCs w:val="24"/>
        </w:rPr>
        <w:t xml:space="preserve"> Ανεξάρτητες και άλλες αρχές </w:t>
      </w:r>
      <w:r w:rsidRPr="00AD2385">
        <w:rPr>
          <w:rFonts w:ascii="Arial" w:hAnsi="Arial" w:cs="Arial"/>
          <w:b/>
          <w:bCs/>
          <w:szCs w:val="24"/>
        </w:rPr>
        <w:sym w:font="Wingdings" w:char="F0E0"/>
      </w:r>
      <w:r w:rsidRPr="00AD2385">
        <w:rPr>
          <w:rFonts w:ascii="Arial" w:hAnsi="Arial" w:cs="Arial"/>
          <w:b/>
          <w:bCs/>
          <w:szCs w:val="24"/>
        </w:rPr>
        <w:t xml:space="preserve"> ΑΣΕΠ</w:t>
      </w:r>
      <w:r w:rsidRPr="00AD2385">
        <w:rPr>
          <w:rFonts w:ascii="Arial" w:hAnsi="Arial" w:cs="Arial"/>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AD2385">
        <w:rPr>
          <w:rFonts w:ascii="Arial" w:hAnsi="Arial" w:cs="Arial"/>
          <w:b/>
          <w:bCs/>
          <w:szCs w:val="24"/>
        </w:rPr>
        <w:t xml:space="preserve">Πολίτες </w:t>
      </w:r>
      <w:r w:rsidRPr="00AD2385">
        <w:rPr>
          <w:rFonts w:ascii="Arial" w:hAnsi="Arial" w:cs="Arial"/>
          <w:b/>
          <w:bCs/>
          <w:szCs w:val="24"/>
        </w:rPr>
        <w:sym w:font="Wingdings" w:char="F0E0"/>
      </w:r>
      <w:r w:rsidRPr="00AD2385">
        <w:rPr>
          <w:rFonts w:ascii="Arial" w:hAnsi="Arial" w:cs="Arial"/>
          <w:b/>
          <w:bCs/>
          <w:szCs w:val="24"/>
        </w:rPr>
        <w:t xml:space="preserve"> Έντυπα – Διαδικασίες </w:t>
      </w:r>
      <w:r w:rsidRPr="00AD2385">
        <w:rPr>
          <w:rFonts w:ascii="Arial" w:hAnsi="Arial" w:cs="Arial"/>
          <w:b/>
          <w:bCs/>
          <w:szCs w:val="24"/>
        </w:rPr>
        <w:sym w:font="Wingdings" w:char="F0E0"/>
      </w:r>
      <w:r w:rsidRPr="00AD2385">
        <w:rPr>
          <w:rFonts w:ascii="Arial" w:hAnsi="Arial" w:cs="Arial"/>
          <w:b/>
          <w:bCs/>
          <w:szCs w:val="24"/>
        </w:rPr>
        <w:t xml:space="preserve"> Διαγωνισμών Φορέων </w:t>
      </w:r>
      <w:r w:rsidRPr="00AD2385">
        <w:rPr>
          <w:rFonts w:ascii="Arial" w:hAnsi="Arial" w:cs="Arial"/>
          <w:b/>
          <w:bCs/>
          <w:szCs w:val="24"/>
        </w:rPr>
        <w:sym w:font="Wingdings" w:char="F0E0"/>
      </w:r>
      <w:r w:rsidRPr="00AD2385">
        <w:rPr>
          <w:rFonts w:ascii="Arial" w:hAnsi="Arial" w:cs="Arial"/>
          <w:b/>
          <w:bCs/>
          <w:szCs w:val="24"/>
        </w:rPr>
        <w:t xml:space="preserve"> Ορ. Χρόνου ΣΟΧ</w:t>
      </w:r>
      <w:r w:rsidRPr="00AD2385">
        <w:rPr>
          <w:rFonts w:ascii="Arial" w:hAnsi="Arial" w:cs="Arial"/>
          <w:szCs w:val="24"/>
        </w:rPr>
        <w:t>.</w:t>
      </w:r>
    </w:p>
    <w:p w:rsidR="0069048C" w:rsidRDefault="0069048C" w:rsidP="00AD2385">
      <w:pPr>
        <w:overflowPunct/>
        <w:autoSpaceDE/>
        <w:autoSpaceDN/>
        <w:adjustRightInd/>
        <w:jc w:val="both"/>
        <w:rPr>
          <w:rFonts w:ascii="Arial" w:hAnsi="Arial" w:cs="Arial"/>
          <w:b/>
          <w:szCs w:val="24"/>
          <w:u w:val="single"/>
        </w:rPr>
      </w:pPr>
    </w:p>
    <w:p w:rsidR="00AD2385" w:rsidRPr="00AD2385" w:rsidRDefault="00AD2385" w:rsidP="00AD2385">
      <w:pPr>
        <w:overflowPunct/>
        <w:autoSpaceDE/>
        <w:autoSpaceDN/>
        <w:adjustRightInd/>
        <w:jc w:val="both"/>
        <w:rPr>
          <w:rFonts w:ascii="Arial" w:hAnsi="Arial" w:cs="Arial"/>
          <w:b/>
          <w:szCs w:val="24"/>
          <w:u w:val="single"/>
        </w:rPr>
      </w:pPr>
      <w:r w:rsidRPr="00AD2385">
        <w:rPr>
          <w:rFonts w:ascii="Arial" w:hAnsi="Arial" w:cs="Arial"/>
          <w:b/>
          <w:szCs w:val="24"/>
          <w:u w:val="single"/>
        </w:rPr>
        <w:t>ΚΕΦΑΛΑΙΟ ΤΡΙΤΟ:  Κατάταξη υποψηφίων</w:t>
      </w:r>
    </w:p>
    <w:p w:rsidR="00AD2385" w:rsidRPr="00AD2385" w:rsidRDefault="00AD2385" w:rsidP="00AD2385">
      <w:pPr>
        <w:overflowPunct/>
        <w:autoSpaceDE/>
        <w:autoSpaceDN/>
        <w:adjustRightInd/>
        <w:jc w:val="both"/>
        <w:rPr>
          <w:rFonts w:ascii="Arial" w:hAnsi="Arial" w:cs="Arial"/>
          <w:b/>
          <w:szCs w:val="24"/>
          <w:u w:val="single"/>
        </w:rPr>
      </w:pPr>
    </w:p>
    <w:p w:rsidR="00AD2385" w:rsidRPr="00AD2385" w:rsidRDefault="00AD2385" w:rsidP="00AD2385">
      <w:pPr>
        <w:overflowPunct/>
        <w:autoSpaceDE/>
        <w:autoSpaceDN/>
        <w:adjustRightInd/>
        <w:spacing w:before="60" w:line="360" w:lineRule="auto"/>
        <w:jc w:val="both"/>
        <w:rPr>
          <w:rFonts w:ascii="Arial" w:hAnsi="Arial" w:cs="Arial"/>
          <w:szCs w:val="24"/>
        </w:rPr>
      </w:pPr>
      <w:r w:rsidRPr="00AD2385">
        <w:rPr>
          <w:rFonts w:ascii="Arial" w:hAnsi="Arial" w:cs="Arial"/>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AD2385">
        <w:rPr>
          <w:rFonts w:ascii="Arial" w:hAnsi="Arial" w:cs="Arial"/>
          <w:b/>
          <w:szCs w:val="24"/>
        </w:rPr>
        <w:t>κατάταξη</w:t>
      </w:r>
      <w:r w:rsidRPr="00AD2385">
        <w:rPr>
          <w:rFonts w:ascii="Arial" w:hAnsi="Arial" w:cs="Arial"/>
          <w:szCs w:val="24"/>
        </w:rPr>
        <w:t xml:space="preserve"> των υποψηφίων, βάσει της οποίας θα γίνει η </w:t>
      </w:r>
      <w:r w:rsidRPr="00AD2385">
        <w:rPr>
          <w:rFonts w:ascii="Arial" w:hAnsi="Arial" w:cs="Arial"/>
          <w:b/>
          <w:szCs w:val="24"/>
        </w:rPr>
        <w:t>τελική επιλογή</w:t>
      </w:r>
      <w:r w:rsidRPr="00AD2385">
        <w:rPr>
          <w:rFonts w:ascii="Arial" w:hAnsi="Arial" w:cs="Arial"/>
          <w:szCs w:val="24"/>
        </w:rPr>
        <w:t xml:space="preserve"> για την πρόσληψη με σύμβαση εργασίας ορισμένου χρόνου, πραγματοποιείται ως εξής: </w:t>
      </w:r>
    </w:p>
    <w:p w:rsidR="00AD2385" w:rsidRPr="00AD2385" w:rsidRDefault="00AD2385" w:rsidP="00AD2385">
      <w:pPr>
        <w:overflowPunct/>
        <w:autoSpaceDE/>
        <w:autoSpaceDN/>
        <w:adjustRightInd/>
        <w:spacing w:before="120" w:line="360" w:lineRule="auto"/>
        <w:jc w:val="both"/>
        <w:rPr>
          <w:rFonts w:ascii="Arial" w:hAnsi="Arial" w:cs="Arial"/>
          <w:szCs w:val="24"/>
        </w:rPr>
      </w:pPr>
      <w:r w:rsidRPr="00AD2385">
        <w:rPr>
          <w:rFonts w:ascii="Arial" w:hAnsi="Arial" w:cs="Arial"/>
          <w:szCs w:val="24"/>
        </w:rPr>
        <w:t xml:space="preserve">1. </w:t>
      </w:r>
      <w:r w:rsidRPr="00AD2385">
        <w:rPr>
          <w:rFonts w:ascii="Arial" w:hAnsi="Arial" w:cs="Arial"/>
          <w:b/>
          <w:szCs w:val="24"/>
        </w:rPr>
        <w:t>Προηγούνται</w:t>
      </w:r>
      <w:r w:rsidRPr="00AD2385">
        <w:rPr>
          <w:rFonts w:ascii="Arial" w:hAnsi="Arial" w:cs="Arial"/>
          <w:szCs w:val="24"/>
        </w:rPr>
        <w:t xml:space="preserve"> στην κατάταξη οι υποψήφιοι που διαθέτουν τα </w:t>
      </w:r>
      <w:r w:rsidRPr="00AD2385">
        <w:rPr>
          <w:rFonts w:ascii="Arial" w:hAnsi="Arial" w:cs="Arial"/>
          <w:b/>
          <w:szCs w:val="24"/>
        </w:rPr>
        <w:t>κύρια προσόντα</w:t>
      </w:r>
      <w:r w:rsidRPr="00AD2385">
        <w:rPr>
          <w:rFonts w:ascii="Arial" w:hAnsi="Arial" w:cs="Arial"/>
          <w:szCs w:val="24"/>
        </w:rPr>
        <w:t xml:space="preserve"> της ειδικότητας και ακολουθούν οι έχοντες τα επικουρικά </w:t>
      </w:r>
      <w:r w:rsidRPr="00AD2385">
        <w:rPr>
          <w:rFonts w:ascii="Arial" w:hAnsi="Arial" w:cs="Arial"/>
          <w:i/>
          <w:szCs w:val="24"/>
        </w:rPr>
        <w:t xml:space="preserve">(Α΄, Β΄ επικουρίας </w:t>
      </w:r>
      <w:proofErr w:type="spellStart"/>
      <w:r w:rsidRPr="00AD2385">
        <w:rPr>
          <w:rFonts w:ascii="Arial" w:hAnsi="Arial" w:cs="Arial"/>
          <w:i/>
          <w:szCs w:val="24"/>
        </w:rPr>
        <w:t>κ.ο.κ</w:t>
      </w:r>
      <w:proofErr w:type="spellEnd"/>
      <w:r w:rsidRPr="00AD2385">
        <w:rPr>
          <w:rFonts w:ascii="Arial" w:hAnsi="Arial" w:cs="Arial"/>
          <w:i/>
          <w:szCs w:val="24"/>
        </w:rPr>
        <w:t>.)</w:t>
      </w:r>
      <w:r w:rsidRPr="00AD2385">
        <w:rPr>
          <w:rFonts w:ascii="Arial" w:hAnsi="Arial" w:cs="Arial"/>
          <w:szCs w:val="24"/>
        </w:rPr>
        <w:t xml:space="preserve">. </w:t>
      </w:r>
    </w:p>
    <w:p w:rsidR="00AD2385" w:rsidRPr="00AD2385" w:rsidRDefault="00AD2385" w:rsidP="00AD2385">
      <w:pPr>
        <w:overflowPunct/>
        <w:autoSpaceDE/>
        <w:autoSpaceDN/>
        <w:adjustRightInd/>
        <w:spacing w:before="120" w:line="360" w:lineRule="auto"/>
        <w:jc w:val="both"/>
        <w:rPr>
          <w:rFonts w:ascii="Arial" w:hAnsi="Arial" w:cs="Arial"/>
          <w:szCs w:val="24"/>
        </w:rPr>
      </w:pPr>
      <w:r w:rsidRPr="00AD2385">
        <w:rPr>
          <w:rFonts w:ascii="Arial" w:hAnsi="Arial" w:cs="Arial"/>
          <w:szCs w:val="24"/>
        </w:rPr>
        <w:t xml:space="preserve">2. Η κατάταξη μεταξύ των υποψηφίων που έχουν τα ίδια προσόντα </w:t>
      </w:r>
      <w:r w:rsidRPr="00AD2385">
        <w:rPr>
          <w:rFonts w:ascii="Arial" w:hAnsi="Arial" w:cs="Arial"/>
          <w:i/>
          <w:szCs w:val="24"/>
        </w:rPr>
        <w:t>(κύρια ή επικουρικά)</w:t>
      </w:r>
      <w:r w:rsidRPr="00AD2385">
        <w:rPr>
          <w:rFonts w:ascii="Arial" w:hAnsi="Arial" w:cs="Arial"/>
          <w:szCs w:val="24"/>
        </w:rPr>
        <w:t xml:space="preserve"> γίνεται κατά φθίνουσα σειρά με βάση τη </w:t>
      </w:r>
      <w:r w:rsidRPr="00AD2385">
        <w:rPr>
          <w:rFonts w:ascii="Arial" w:hAnsi="Arial" w:cs="Arial"/>
          <w:b/>
          <w:szCs w:val="24"/>
        </w:rPr>
        <w:t>συνολική βαθμολογία</w:t>
      </w:r>
      <w:r w:rsidRPr="00AD2385">
        <w:rPr>
          <w:rFonts w:ascii="Arial" w:hAnsi="Arial" w:cs="Arial"/>
          <w:szCs w:val="24"/>
        </w:rPr>
        <w:t xml:space="preserve"> που συγκεντρώνουν από τα βαθμολογούμενα κριτήρια κατάταξης </w:t>
      </w:r>
      <w:r w:rsidRPr="00AD2385">
        <w:rPr>
          <w:rFonts w:ascii="Arial" w:hAnsi="Arial" w:cs="Arial"/>
          <w:i/>
          <w:szCs w:val="24"/>
        </w:rPr>
        <w:t xml:space="preserve">(χρόνος ανεργίας, </w:t>
      </w:r>
      <w:proofErr w:type="spellStart"/>
      <w:r w:rsidRPr="00AD2385">
        <w:rPr>
          <w:rFonts w:ascii="Arial" w:hAnsi="Arial" w:cs="Arial"/>
          <w:i/>
          <w:szCs w:val="24"/>
        </w:rPr>
        <w:t>πολυτεκνική</w:t>
      </w:r>
      <w:proofErr w:type="spellEnd"/>
      <w:r w:rsidRPr="00AD2385">
        <w:rPr>
          <w:rFonts w:ascii="Arial" w:hAnsi="Arial" w:cs="Arial"/>
          <w:i/>
          <w:szCs w:val="24"/>
        </w:rPr>
        <w:t xml:space="preserve"> ιδιότητα, </w:t>
      </w:r>
      <w:proofErr w:type="spellStart"/>
      <w:r w:rsidRPr="00AD2385">
        <w:rPr>
          <w:rFonts w:ascii="Arial" w:hAnsi="Arial" w:cs="Arial"/>
          <w:i/>
          <w:szCs w:val="24"/>
        </w:rPr>
        <w:t>τριτεκνική</w:t>
      </w:r>
      <w:proofErr w:type="spellEnd"/>
      <w:r w:rsidRPr="00AD2385">
        <w:rPr>
          <w:rFonts w:ascii="Arial" w:hAnsi="Arial" w:cs="Arial"/>
          <w:i/>
          <w:szCs w:val="24"/>
        </w:rPr>
        <w:t xml:space="preserve"> ιδιότητα, αριθμός ανήλικων τέκνων, </w:t>
      </w:r>
      <w:proofErr w:type="spellStart"/>
      <w:r w:rsidRPr="00AD2385">
        <w:rPr>
          <w:rFonts w:ascii="Arial" w:hAnsi="Arial" w:cs="Arial"/>
          <w:i/>
          <w:szCs w:val="24"/>
        </w:rPr>
        <w:t>μονογονεϊκή</w:t>
      </w:r>
      <w:proofErr w:type="spellEnd"/>
      <w:r w:rsidRPr="00AD2385">
        <w:rPr>
          <w:rFonts w:ascii="Arial" w:hAnsi="Arial" w:cs="Arial"/>
          <w:i/>
          <w:szCs w:val="24"/>
        </w:rPr>
        <w:t xml:space="preserve"> </w:t>
      </w:r>
      <w:r w:rsidRPr="00AD2385">
        <w:rPr>
          <w:rFonts w:ascii="Arial" w:hAnsi="Arial" w:cs="Arial"/>
          <w:i/>
          <w:szCs w:val="24"/>
        </w:rPr>
        <w:lastRenderedPageBreak/>
        <w:t>ιδιότητα, βαθμός τίτλου σπουδών, εμπειρία, αναπηρία υποψηφίου, αναπηρία συγγενικού ατόμου)</w:t>
      </w:r>
    </w:p>
    <w:p w:rsidR="00AD2385" w:rsidRPr="00AD2385" w:rsidRDefault="00AD2385" w:rsidP="00A46079">
      <w:pPr>
        <w:overflowPunct/>
        <w:autoSpaceDE/>
        <w:autoSpaceDN/>
        <w:adjustRightInd/>
        <w:spacing w:before="120" w:line="360" w:lineRule="auto"/>
        <w:jc w:val="both"/>
        <w:rPr>
          <w:rFonts w:ascii="Arial" w:hAnsi="Arial" w:cs="Arial"/>
          <w:szCs w:val="24"/>
        </w:rPr>
      </w:pPr>
      <w:r w:rsidRPr="00AD2385">
        <w:rPr>
          <w:rFonts w:ascii="Arial" w:hAnsi="Arial" w:cs="Arial"/>
          <w:szCs w:val="24"/>
        </w:rPr>
        <w:t xml:space="preserve">3. Στην περίπτωση </w:t>
      </w:r>
      <w:r w:rsidRPr="00AD2385">
        <w:rPr>
          <w:rFonts w:ascii="Arial" w:hAnsi="Arial" w:cs="Arial"/>
          <w:b/>
          <w:szCs w:val="24"/>
        </w:rPr>
        <w:t>ισοβαθμίας</w:t>
      </w:r>
      <w:r w:rsidRPr="00AD2385">
        <w:rPr>
          <w:rFonts w:ascii="Arial" w:hAnsi="Arial" w:cs="Arial"/>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AD2385">
        <w:rPr>
          <w:rFonts w:ascii="Arial" w:hAnsi="Arial" w:cs="Arial"/>
          <w:i/>
          <w:szCs w:val="24"/>
        </w:rPr>
        <w:t>(χρόνος ανεργίας)</w:t>
      </w:r>
      <w:r w:rsidRPr="00AD2385">
        <w:rPr>
          <w:rFonts w:ascii="Arial" w:hAnsi="Arial" w:cs="Arial"/>
          <w:szCs w:val="24"/>
        </w:rPr>
        <w:t xml:space="preserve"> και, αν αυτές συμπίπτουν, αυτός που έχει τις περισσότερες μονάδες στο δεύτερο κριτήριο </w:t>
      </w:r>
      <w:r w:rsidRPr="00AD2385">
        <w:rPr>
          <w:rFonts w:ascii="Arial" w:hAnsi="Arial" w:cs="Arial"/>
          <w:i/>
          <w:szCs w:val="24"/>
        </w:rPr>
        <w:t>(αριθμός τέκνων πολύτεκνης οικογένειας)</w:t>
      </w:r>
      <w:r w:rsidRPr="00AD2385">
        <w:rPr>
          <w:rFonts w:ascii="Arial" w:hAnsi="Arial" w:cs="Arial"/>
          <w:szCs w:val="24"/>
        </w:rPr>
        <w:t xml:space="preserve"> και ούτω καθεξής. Αν εξαντληθούν όλα τα κριτήρια, η σειρά μεταξύ των υποψηφίων καθορίζεται με δημόσια κλήρωση.</w:t>
      </w:r>
    </w:p>
    <w:p w:rsidR="00AD2385" w:rsidRPr="00AD2385" w:rsidRDefault="00AD2385" w:rsidP="00AD2385">
      <w:pPr>
        <w:tabs>
          <w:tab w:val="left" w:pos="567"/>
        </w:tabs>
        <w:overflowPunct/>
        <w:autoSpaceDE/>
        <w:autoSpaceDN/>
        <w:adjustRightInd/>
        <w:rPr>
          <w:rFonts w:ascii="Arial" w:hAnsi="Arial" w:cs="Arial"/>
          <w:b/>
          <w:sz w:val="28"/>
          <w:szCs w:val="28"/>
          <w:u w:val="single"/>
        </w:rPr>
      </w:pPr>
    </w:p>
    <w:p w:rsidR="00AD2385" w:rsidRPr="00AD2385" w:rsidRDefault="00AD2385" w:rsidP="00AD2385">
      <w:pPr>
        <w:tabs>
          <w:tab w:val="left" w:pos="567"/>
        </w:tabs>
        <w:overflowPunct/>
        <w:autoSpaceDE/>
        <w:autoSpaceDN/>
        <w:adjustRightInd/>
        <w:rPr>
          <w:rFonts w:ascii="Arial" w:hAnsi="Arial" w:cs="Arial"/>
          <w:b/>
          <w:bCs/>
          <w:szCs w:val="24"/>
          <w:u w:val="single"/>
        </w:rPr>
      </w:pPr>
      <w:r w:rsidRPr="00AD2385">
        <w:rPr>
          <w:rFonts w:ascii="Arial" w:hAnsi="Arial" w:cs="Arial"/>
          <w:b/>
          <w:bCs/>
          <w:szCs w:val="24"/>
          <w:u w:val="single"/>
        </w:rPr>
        <w:t>ΚΕΦΑΛΑΙΟ ΤΕΤΑΡΤΟ: Ανάρτηση πινάκων και υποβολή ενστάσεων</w:t>
      </w:r>
    </w:p>
    <w:p w:rsidR="00AD2385" w:rsidRPr="00AD2385" w:rsidRDefault="00AD2385" w:rsidP="00AD2385">
      <w:pPr>
        <w:tabs>
          <w:tab w:val="left" w:pos="567"/>
        </w:tabs>
        <w:overflowPunct/>
        <w:autoSpaceDE/>
        <w:autoSpaceDN/>
        <w:adjustRightInd/>
        <w:rPr>
          <w:rFonts w:ascii="Arial" w:hAnsi="Arial" w:cs="Arial"/>
          <w:b/>
          <w:bCs/>
          <w:szCs w:val="24"/>
          <w:u w:val="single"/>
        </w:rPr>
      </w:pPr>
    </w:p>
    <w:p w:rsidR="00AD2385" w:rsidRPr="00AD2385" w:rsidRDefault="00AD2385" w:rsidP="00AD2385">
      <w:pPr>
        <w:tabs>
          <w:tab w:val="left" w:pos="567"/>
        </w:tabs>
        <w:overflowPunct/>
        <w:autoSpaceDE/>
        <w:autoSpaceDN/>
        <w:adjustRightInd/>
        <w:spacing w:line="360" w:lineRule="auto"/>
        <w:jc w:val="both"/>
        <w:rPr>
          <w:rFonts w:ascii="Arial" w:hAnsi="Arial" w:cs="Arial"/>
          <w:szCs w:val="24"/>
        </w:rPr>
      </w:pPr>
      <w:r w:rsidRPr="00AD2385">
        <w:rPr>
          <w:rFonts w:ascii="Arial" w:hAnsi="Arial" w:cs="Arial"/>
          <w:szCs w:val="24"/>
        </w:rPr>
        <w:t xml:space="preserve">Μετά την κατάρτιση των πινάκων, η υπηρεσία μας </w:t>
      </w:r>
      <w:r w:rsidRPr="00AD2385">
        <w:rPr>
          <w:rFonts w:ascii="Arial" w:hAnsi="Arial" w:cs="Arial"/>
          <w:b/>
          <w:bCs/>
          <w:szCs w:val="24"/>
        </w:rPr>
        <w:t>θα αναρτήσει,</w:t>
      </w:r>
      <w:r w:rsidRPr="00AD2385">
        <w:rPr>
          <w:rFonts w:ascii="Arial" w:hAnsi="Arial" w:cs="Arial"/>
          <w:szCs w:val="24"/>
        </w:rPr>
        <w:t xml:space="preserve"> </w:t>
      </w:r>
      <w:r w:rsidRPr="00AD2385">
        <w:rPr>
          <w:rFonts w:ascii="Arial" w:hAnsi="Arial" w:cs="Arial"/>
          <w:b/>
          <w:bCs/>
          <w:szCs w:val="24"/>
        </w:rPr>
        <w:t>το αργότερο μέσα σε είκοσι (20) ημέρες από τη λήξη της προθεσμίας υποβολής των αιτήσεων συμμετοχής,</w:t>
      </w:r>
      <w:r w:rsidRPr="00AD2385">
        <w:rPr>
          <w:rFonts w:ascii="Arial" w:hAnsi="Arial" w:cs="Arial"/>
          <w:szCs w:val="24"/>
        </w:rPr>
        <w:t xml:space="preserve"> </w:t>
      </w:r>
      <w:r w:rsidRPr="00AD2385">
        <w:rPr>
          <w:rFonts w:ascii="Arial" w:hAnsi="Arial" w:cs="Arial"/>
          <w:b/>
          <w:bCs/>
          <w:szCs w:val="24"/>
        </w:rPr>
        <w:t>τους πίνακες κατάταξης</w:t>
      </w:r>
      <w:r w:rsidRPr="00AD2385">
        <w:rPr>
          <w:rFonts w:ascii="Arial" w:hAnsi="Arial" w:cs="Arial"/>
          <w:szCs w:val="24"/>
        </w:rPr>
        <w:t xml:space="preserve"> </w:t>
      </w:r>
      <w:r w:rsidRPr="00AD2385">
        <w:rPr>
          <w:rFonts w:ascii="Arial" w:hAnsi="Arial" w:cs="Arial"/>
          <w:b/>
          <w:bCs/>
          <w:szCs w:val="24"/>
        </w:rPr>
        <w:t>των υποψηφίων</w:t>
      </w:r>
      <w:r w:rsidR="006B29A6">
        <w:rPr>
          <w:rFonts w:ascii="Arial" w:hAnsi="Arial" w:cs="Arial"/>
          <w:szCs w:val="24"/>
        </w:rPr>
        <w:t xml:space="preserve"> στο κατάστημα</w:t>
      </w:r>
      <w:r w:rsidRPr="00AD2385">
        <w:rPr>
          <w:rFonts w:ascii="Arial" w:hAnsi="Arial" w:cs="Arial"/>
          <w:szCs w:val="24"/>
        </w:rPr>
        <w:t xml:space="preserve"> των γραφείων μας, τους οποίους πρέπει να αποστείλει </w:t>
      </w:r>
      <w:r w:rsidRPr="00AD2385">
        <w:rPr>
          <w:rFonts w:ascii="Arial" w:hAnsi="Arial" w:cs="Arial"/>
          <w:b/>
          <w:bCs/>
          <w:szCs w:val="24"/>
          <w:u w:val="single"/>
        </w:rPr>
        <w:t>άμεσα</w:t>
      </w:r>
      <w:r w:rsidRPr="00AD2385">
        <w:rPr>
          <w:rFonts w:ascii="Arial" w:hAnsi="Arial" w:cs="Arial"/>
          <w:szCs w:val="24"/>
        </w:rPr>
        <w:t xml:space="preserve"> για έλεγχο στο ΑΣΕΠ, ενώ θα συνταχθεί </w:t>
      </w:r>
      <w:r w:rsidRPr="00AD2385">
        <w:rPr>
          <w:rFonts w:ascii="Arial" w:hAnsi="Arial" w:cs="Arial"/>
          <w:b/>
          <w:bCs/>
          <w:szCs w:val="24"/>
          <w:u w:val="single"/>
        </w:rPr>
        <w:t>και</w:t>
      </w:r>
      <w:r w:rsidRPr="00AD2385">
        <w:rPr>
          <w:rFonts w:ascii="Arial" w:hAnsi="Arial" w:cs="Arial"/>
          <w:szCs w:val="24"/>
        </w:rPr>
        <w:t xml:space="preserve"> </w:t>
      </w:r>
      <w:r w:rsidRPr="00AD2385">
        <w:rPr>
          <w:rFonts w:ascii="Arial" w:hAnsi="Arial" w:cs="Arial"/>
          <w:b/>
          <w:bCs/>
          <w:szCs w:val="24"/>
        </w:rPr>
        <w:t>σχετικό</w:t>
      </w:r>
      <w:r w:rsidRPr="00AD2385">
        <w:rPr>
          <w:rFonts w:ascii="Arial" w:hAnsi="Arial" w:cs="Arial"/>
          <w:szCs w:val="24"/>
        </w:rPr>
        <w:t xml:space="preserve"> </w:t>
      </w:r>
      <w:r w:rsidRPr="00AD2385">
        <w:rPr>
          <w:rFonts w:ascii="Arial" w:hAnsi="Arial" w:cs="Arial"/>
          <w:b/>
          <w:bCs/>
          <w:szCs w:val="24"/>
        </w:rPr>
        <w:t xml:space="preserve">πρακτικό ανάρτησης </w:t>
      </w:r>
      <w:r w:rsidRPr="00AD2385">
        <w:rPr>
          <w:rFonts w:ascii="Arial" w:hAnsi="Arial" w:cs="Arial"/>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AD2385">
        <w:rPr>
          <w:rFonts w:ascii="Arial" w:hAnsi="Arial" w:cs="Arial"/>
          <w:b/>
          <w:bCs/>
          <w:szCs w:val="24"/>
          <w:u w:val="single"/>
        </w:rPr>
        <w:t>αυθημερόν</w:t>
      </w:r>
      <w:r w:rsidRPr="00AD2385">
        <w:rPr>
          <w:rFonts w:ascii="Arial" w:hAnsi="Arial" w:cs="Arial"/>
          <w:szCs w:val="24"/>
        </w:rPr>
        <w:t xml:space="preserve"> στο ΑΣΕΠ είτε στο </w:t>
      </w:r>
      <w:r w:rsidRPr="00AD2385">
        <w:rPr>
          <w:rFonts w:ascii="Arial" w:hAnsi="Arial" w:cs="Arial"/>
          <w:szCs w:val="24"/>
          <w:lang w:val="en-US"/>
        </w:rPr>
        <w:t>e</w:t>
      </w:r>
      <w:r w:rsidRPr="00AD2385">
        <w:rPr>
          <w:rFonts w:ascii="Arial" w:hAnsi="Arial" w:cs="Arial"/>
          <w:szCs w:val="24"/>
        </w:rPr>
        <w:t>-</w:t>
      </w:r>
      <w:proofErr w:type="spellStart"/>
      <w:r w:rsidRPr="00AD2385">
        <w:rPr>
          <w:rFonts w:ascii="Arial" w:hAnsi="Arial" w:cs="Arial"/>
          <w:szCs w:val="24"/>
        </w:rPr>
        <w:t>mail</w:t>
      </w:r>
      <w:proofErr w:type="spellEnd"/>
      <w:r w:rsidRPr="00AD2385">
        <w:rPr>
          <w:rFonts w:ascii="Arial" w:hAnsi="Arial" w:cs="Arial"/>
          <w:szCs w:val="24"/>
        </w:rPr>
        <w:t xml:space="preserve">: </w:t>
      </w:r>
      <w:r w:rsidRPr="00AD2385">
        <w:rPr>
          <w:rFonts w:ascii="Arial" w:hAnsi="Arial" w:cs="Arial"/>
          <w:b/>
          <w:bCs/>
          <w:szCs w:val="24"/>
        </w:rPr>
        <w:t>sox@asep.gr</w:t>
      </w:r>
      <w:r w:rsidRPr="00AD2385">
        <w:rPr>
          <w:rFonts w:ascii="Arial" w:hAnsi="Arial" w:cs="Arial"/>
          <w:szCs w:val="24"/>
        </w:rPr>
        <w:t xml:space="preserve"> είτε στο </w:t>
      </w:r>
      <w:r w:rsidRPr="00AD2385">
        <w:rPr>
          <w:rFonts w:ascii="Arial" w:hAnsi="Arial" w:cs="Arial"/>
          <w:szCs w:val="24"/>
          <w:lang w:val="en-US"/>
        </w:rPr>
        <w:t>fax</w:t>
      </w:r>
      <w:r w:rsidRPr="00AD2385">
        <w:rPr>
          <w:rFonts w:ascii="Arial" w:hAnsi="Arial" w:cs="Arial"/>
          <w:szCs w:val="24"/>
        </w:rPr>
        <w:t xml:space="preserve">: </w:t>
      </w:r>
      <w:r w:rsidRPr="00AD2385">
        <w:rPr>
          <w:rFonts w:ascii="Arial" w:hAnsi="Arial" w:cs="Arial"/>
          <w:b/>
          <w:bCs/>
          <w:szCs w:val="24"/>
        </w:rPr>
        <w:t xml:space="preserve">210 6467728 </w:t>
      </w:r>
      <w:r w:rsidRPr="00AD2385">
        <w:rPr>
          <w:rFonts w:ascii="Arial" w:hAnsi="Arial" w:cs="Arial"/>
          <w:szCs w:val="24"/>
        </w:rPr>
        <w:t>ή</w:t>
      </w:r>
      <w:r w:rsidRPr="00AD2385">
        <w:rPr>
          <w:rFonts w:ascii="Arial" w:hAnsi="Arial" w:cs="Arial"/>
          <w:b/>
          <w:bCs/>
          <w:szCs w:val="24"/>
        </w:rPr>
        <w:t xml:space="preserve"> 213 1319188</w:t>
      </w:r>
      <w:r w:rsidRPr="00AD2385">
        <w:rPr>
          <w:rFonts w:ascii="Arial" w:hAnsi="Arial" w:cs="Arial"/>
          <w:szCs w:val="24"/>
        </w:rPr>
        <w:t>.</w:t>
      </w:r>
    </w:p>
    <w:p w:rsidR="00AD2385" w:rsidRPr="00AD2385" w:rsidRDefault="00AD2385" w:rsidP="00AD2385">
      <w:pPr>
        <w:tabs>
          <w:tab w:val="left" w:pos="567"/>
        </w:tabs>
        <w:overflowPunct/>
        <w:autoSpaceDE/>
        <w:autoSpaceDN/>
        <w:adjustRightInd/>
        <w:spacing w:line="360" w:lineRule="auto"/>
        <w:jc w:val="both"/>
        <w:rPr>
          <w:rFonts w:ascii="Arial" w:hAnsi="Arial" w:cs="Arial"/>
          <w:szCs w:val="24"/>
        </w:rPr>
      </w:pPr>
      <w:r w:rsidRPr="00AD2385">
        <w:rPr>
          <w:rFonts w:ascii="Arial" w:hAnsi="Arial" w:cs="Arial"/>
          <w:szCs w:val="24"/>
        </w:rPr>
        <w:t xml:space="preserve">Κατά των πινάκων αυτών, επιτρέπεται στους ενδιαφερόμενους η άσκηση </w:t>
      </w:r>
      <w:r w:rsidRPr="00AD2385">
        <w:rPr>
          <w:rFonts w:ascii="Arial" w:hAnsi="Arial" w:cs="Arial"/>
          <w:b/>
          <w:bCs/>
          <w:szCs w:val="24"/>
        </w:rPr>
        <w:t>ένστασης</w:t>
      </w:r>
      <w:r w:rsidRPr="00AD2385">
        <w:rPr>
          <w:rFonts w:ascii="Arial" w:hAnsi="Arial" w:cs="Arial"/>
          <w:szCs w:val="24"/>
        </w:rPr>
        <w:t xml:space="preserve">, μέσα σε αποκλειστική </w:t>
      </w:r>
      <w:r w:rsidRPr="00AD2385">
        <w:rPr>
          <w:rFonts w:ascii="Arial" w:hAnsi="Arial" w:cs="Arial"/>
          <w:b/>
          <w:bCs/>
          <w:szCs w:val="24"/>
        </w:rPr>
        <w:t>προθεσμία δέκα (10) ημερών (υπολογιζόμενες ημερολογιακά)</w:t>
      </w:r>
      <w:r w:rsidRPr="00AD2385">
        <w:rPr>
          <w:rFonts w:ascii="Arial" w:hAnsi="Arial" w:cs="Arial"/>
          <w:szCs w:val="24"/>
        </w:rPr>
        <w:t xml:space="preserve">, η οποία αρχίζει από την επόμενη ημέρα της ανάρτησής τους. Η ένσταση κατατίθεται ή αποστέλλεται με συστημένη επιστολή </w:t>
      </w:r>
      <w:r w:rsidRPr="00AD2385">
        <w:rPr>
          <w:rFonts w:ascii="Arial" w:hAnsi="Arial" w:cs="Arial"/>
          <w:b/>
          <w:bCs/>
          <w:szCs w:val="24"/>
        </w:rPr>
        <w:t>απευθείας στο ΑΣΕΠ</w:t>
      </w:r>
      <w:r w:rsidRPr="00AD2385">
        <w:rPr>
          <w:rFonts w:ascii="Arial" w:hAnsi="Arial" w:cs="Arial"/>
          <w:szCs w:val="24"/>
        </w:rPr>
        <w:t xml:space="preserve"> (</w:t>
      </w:r>
      <w:proofErr w:type="spellStart"/>
      <w:r w:rsidRPr="00AD2385">
        <w:rPr>
          <w:rFonts w:ascii="Arial" w:hAnsi="Arial" w:cs="Arial"/>
          <w:szCs w:val="24"/>
        </w:rPr>
        <w:t>Πουλίου</w:t>
      </w:r>
      <w:proofErr w:type="spellEnd"/>
      <w:r w:rsidRPr="00AD2385">
        <w:rPr>
          <w:rFonts w:ascii="Arial" w:hAnsi="Arial" w:cs="Arial"/>
          <w:szCs w:val="24"/>
        </w:rPr>
        <w:t xml:space="preserve"> 6, Αθήνα, Τ.Θ. 14307, Τ.Κ. 11510) και για να εξεταστεί, πρέπει να συνοδεύεται από αποδεικτικό καταβολής </w:t>
      </w:r>
      <w:r w:rsidRPr="00AD2385">
        <w:rPr>
          <w:rFonts w:ascii="Arial" w:hAnsi="Arial" w:cs="Arial"/>
          <w:b/>
          <w:bCs/>
          <w:szCs w:val="24"/>
        </w:rPr>
        <w:t>παραβόλου είκοσι ευρώ (20 €)</w:t>
      </w:r>
      <w:r w:rsidRPr="00AD2385">
        <w:rPr>
          <w:rFonts w:ascii="Arial" w:hAnsi="Arial" w:cs="Arial"/>
          <w:szCs w:val="24"/>
        </w:rPr>
        <w:t xml:space="preserve">, που έχει εκδοθεί </w:t>
      </w:r>
      <w:r w:rsidRPr="00AD2385">
        <w:rPr>
          <w:rFonts w:ascii="Arial" w:hAnsi="Arial" w:cs="Arial"/>
          <w:b/>
          <w:bCs/>
          <w:szCs w:val="24"/>
        </w:rPr>
        <w:t>είτε</w:t>
      </w:r>
      <w:r w:rsidRPr="00AD2385">
        <w:rPr>
          <w:rFonts w:ascii="Arial" w:hAnsi="Arial" w:cs="Arial"/>
          <w:szCs w:val="24"/>
        </w:rPr>
        <w:t xml:space="preserve"> μέσω της εφαρμογής του ηλεκτρονικού παραβόλου (e-</w:t>
      </w:r>
      <w:proofErr w:type="spellStart"/>
      <w:r w:rsidRPr="00AD2385">
        <w:rPr>
          <w:rFonts w:ascii="Arial" w:hAnsi="Arial" w:cs="Arial"/>
          <w:szCs w:val="24"/>
        </w:rPr>
        <w:t>παράβολο</w:t>
      </w:r>
      <w:proofErr w:type="spellEnd"/>
      <w:r w:rsidRPr="00AD2385">
        <w:rPr>
          <w:rFonts w:ascii="Arial" w:hAnsi="Arial" w:cs="Arial"/>
          <w:szCs w:val="24"/>
        </w:rPr>
        <w:t>), βλ. λογότυπο «ΗΛΕΚΤΡΟΝΙΚΟ ΠΑΡΑΒΟΛΟ» στον διαδικτυακό τόπο του ΑΣΕΠ (</w:t>
      </w:r>
      <w:proofErr w:type="spellStart"/>
      <w:r w:rsidRPr="00AD2385">
        <w:rPr>
          <w:rFonts w:ascii="Arial" w:hAnsi="Arial" w:cs="Arial"/>
          <w:szCs w:val="24"/>
        </w:rPr>
        <w:t>www.asep.gr</w:t>
      </w:r>
      <w:proofErr w:type="spellEnd"/>
      <w:r w:rsidRPr="00AD2385">
        <w:rPr>
          <w:rFonts w:ascii="Arial" w:hAnsi="Arial" w:cs="Arial"/>
          <w:szCs w:val="24"/>
        </w:rPr>
        <w:t xml:space="preserve">), </w:t>
      </w:r>
      <w:r w:rsidRPr="00AD2385">
        <w:rPr>
          <w:rFonts w:ascii="Arial" w:hAnsi="Arial" w:cs="Arial"/>
          <w:b/>
          <w:bCs/>
          <w:szCs w:val="24"/>
        </w:rPr>
        <w:t>είτε</w:t>
      </w:r>
      <w:r w:rsidRPr="00AD2385">
        <w:rPr>
          <w:rFonts w:ascii="Arial" w:hAnsi="Arial" w:cs="Arial"/>
          <w:szCs w:val="24"/>
        </w:rPr>
        <w:t xml:space="preserve"> από Δημόσια Οικονομική Υπηρεσία (Δ.Ο.Υ.). </w:t>
      </w:r>
      <w:r w:rsidRPr="00AD2385">
        <w:rPr>
          <w:rFonts w:ascii="Arial" w:hAnsi="Arial" w:cs="Arial"/>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AD2385">
        <w:rPr>
          <w:rFonts w:ascii="Arial" w:hAnsi="Arial" w:cs="Arial"/>
          <w:szCs w:val="24"/>
        </w:rPr>
        <w:t>. Σε περίπτωση που η υποβληθείσα ένσταση γίνει δεκτή, το καταβληθέν ποσό επιστρέφεται στον ενιστάμενο.</w:t>
      </w:r>
    </w:p>
    <w:p w:rsidR="00AD2385" w:rsidRPr="00AD2385" w:rsidRDefault="00AD2385" w:rsidP="00A46079">
      <w:pPr>
        <w:tabs>
          <w:tab w:val="left" w:pos="567"/>
        </w:tabs>
        <w:overflowPunct/>
        <w:autoSpaceDE/>
        <w:autoSpaceDN/>
        <w:adjustRightInd/>
        <w:spacing w:line="360" w:lineRule="auto"/>
        <w:jc w:val="both"/>
        <w:rPr>
          <w:rFonts w:ascii="Arial" w:hAnsi="Arial" w:cs="Arial"/>
          <w:szCs w:val="24"/>
        </w:rPr>
      </w:pPr>
      <w:r w:rsidRPr="00AD2385">
        <w:rPr>
          <w:rFonts w:ascii="Arial" w:hAnsi="Arial" w:cs="Arial"/>
          <w:szCs w:val="24"/>
        </w:rPr>
        <w:t xml:space="preserve">Η υπηρεσία οφείλει να αποστείλει στο ΑΣΕΠ εντός </w:t>
      </w:r>
      <w:r w:rsidRPr="00AD2385">
        <w:rPr>
          <w:rFonts w:ascii="Arial" w:hAnsi="Arial" w:cs="Arial"/>
          <w:b/>
          <w:bCs/>
          <w:szCs w:val="24"/>
        </w:rPr>
        <w:t>τριών (3)</w:t>
      </w:r>
      <w:r w:rsidRPr="00AD2385">
        <w:rPr>
          <w:rFonts w:ascii="Arial" w:hAnsi="Arial" w:cs="Arial"/>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 </w:t>
      </w:r>
    </w:p>
    <w:p w:rsidR="00AD2385" w:rsidRPr="00AD2385" w:rsidRDefault="00AD2385" w:rsidP="00AD2385">
      <w:pPr>
        <w:tabs>
          <w:tab w:val="left" w:pos="567"/>
        </w:tabs>
        <w:overflowPunct/>
        <w:autoSpaceDE/>
        <w:autoSpaceDN/>
        <w:adjustRightInd/>
        <w:rPr>
          <w:rFonts w:ascii="Arial" w:hAnsi="Arial" w:cs="Arial"/>
          <w:b/>
          <w:bCs/>
          <w:szCs w:val="24"/>
          <w:u w:val="single"/>
        </w:rPr>
      </w:pPr>
    </w:p>
    <w:p w:rsidR="00AD2385" w:rsidRPr="00AD2385" w:rsidRDefault="00AD2385" w:rsidP="00AD2385">
      <w:pPr>
        <w:tabs>
          <w:tab w:val="left" w:pos="567"/>
        </w:tabs>
        <w:overflowPunct/>
        <w:autoSpaceDE/>
        <w:autoSpaceDN/>
        <w:adjustRightInd/>
        <w:rPr>
          <w:rFonts w:ascii="Arial" w:hAnsi="Arial" w:cs="Arial"/>
          <w:b/>
          <w:bCs/>
          <w:szCs w:val="24"/>
          <w:u w:val="single"/>
        </w:rPr>
      </w:pPr>
      <w:r w:rsidRPr="00AD2385">
        <w:rPr>
          <w:rFonts w:ascii="Arial" w:hAnsi="Arial" w:cs="Arial"/>
          <w:b/>
          <w:bCs/>
          <w:szCs w:val="24"/>
          <w:u w:val="single"/>
        </w:rPr>
        <w:t xml:space="preserve">ΚΕΦΑΛΑΙΟ ΠΕΜΠΤΟ: Πρόσληψη </w:t>
      </w:r>
    </w:p>
    <w:p w:rsidR="00AD2385" w:rsidRPr="00AD2385" w:rsidRDefault="00AD2385" w:rsidP="00AD2385">
      <w:pPr>
        <w:overflowPunct/>
        <w:autoSpaceDE/>
        <w:autoSpaceDN/>
        <w:adjustRightInd/>
        <w:spacing w:before="120" w:line="360" w:lineRule="auto"/>
        <w:jc w:val="both"/>
        <w:rPr>
          <w:rFonts w:ascii="Arial" w:hAnsi="Arial" w:cs="Arial"/>
          <w:szCs w:val="24"/>
        </w:rPr>
      </w:pPr>
      <w:r w:rsidRPr="00AD2385">
        <w:rPr>
          <w:rFonts w:ascii="Arial" w:hAnsi="Arial" w:cs="Arial"/>
          <w:szCs w:val="24"/>
        </w:rPr>
        <w:t xml:space="preserve">Η υπηρεσία προσλαμβάνει το προσωπικό με σύμβαση εργασίας ιδιωτικού δικαίου ορισμένου χρόνου </w:t>
      </w:r>
      <w:r w:rsidRPr="00AD2385">
        <w:rPr>
          <w:rFonts w:ascii="Arial" w:hAnsi="Arial" w:cs="Arial"/>
          <w:b/>
          <w:bCs/>
          <w:szCs w:val="24"/>
        </w:rPr>
        <w:t>αμέσως μετά</w:t>
      </w:r>
      <w:r w:rsidRPr="00AD2385">
        <w:rPr>
          <w:rFonts w:ascii="Arial" w:hAnsi="Arial" w:cs="Arial"/>
          <w:szCs w:val="24"/>
        </w:rPr>
        <w:t xml:space="preserve"> την κατάρτιση των πινάκων κατάταξης των υποψηφίων. Τυχόν </w:t>
      </w:r>
      <w:r w:rsidRPr="00AD2385">
        <w:rPr>
          <w:rFonts w:ascii="Arial" w:hAnsi="Arial" w:cs="Arial"/>
          <w:b/>
          <w:bCs/>
          <w:szCs w:val="24"/>
        </w:rPr>
        <w:t>αναμόρφωση</w:t>
      </w:r>
      <w:r w:rsidRPr="00AD2385">
        <w:rPr>
          <w:rFonts w:ascii="Arial" w:hAnsi="Arial" w:cs="Arial"/>
          <w:szCs w:val="24"/>
        </w:rPr>
        <w:t xml:space="preserve"> των πινάκων βάσει αυτεπάγγελτου ή </w:t>
      </w:r>
      <w:proofErr w:type="spellStart"/>
      <w:r w:rsidRPr="00AD2385">
        <w:rPr>
          <w:rFonts w:ascii="Arial" w:hAnsi="Arial" w:cs="Arial"/>
          <w:szCs w:val="24"/>
        </w:rPr>
        <w:t>κατ΄</w:t>
      </w:r>
      <w:proofErr w:type="spellEnd"/>
      <w:r w:rsidRPr="00AD2385">
        <w:rPr>
          <w:rFonts w:ascii="Arial" w:hAnsi="Arial" w:cs="Arial"/>
          <w:szCs w:val="24"/>
        </w:rPr>
        <w:t xml:space="preserve"> ένσταση ελέγχου του ΑΣΕΠ που συνεπάγεται ανακατάταξη των υποψηφίων, εκτελείται </w:t>
      </w:r>
      <w:r w:rsidRPr="00AD2385">
        <w:rPr>
          <w:rFonts w:ascii="Arial" w:hAnsi="Arial" w:cs="Arial"/>
          <w:b/>
          <w:bCs/>
          <w:szCs w:val="24"/>
        </w:rPr>
        <w:t>υποχρεωτικά</w:t>
      </w:r>
      <w:r w:rsidRPr="00AD2385">
        <w:rPr>
          <w:rFonts w:ascii="Arial" w:hAnsi="Arial" w:cs="Arial"/>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AD2385" w:rsidRPr="00AD2385" w:rsidRDefault="00AD2385" w:rsidP="00AD2385">
      <w:pPr>
        <w:overflowPunct/>
        <w:autoSpaceDE/>
        <w:autoSpaceDN/>
        <w:adjustRightInd/>
        <w:spacing w:before="120" w:line="360" w:lineRule="auto"/>
        <w:jc w:val="both"/>
        <w:rPr>
          <w:rFonts w:ascii="Arial" w:hAnsi="Arial" w:cs="Arial"/>
          <w:szCs w:val="24"/>
        </w:rPr>
      </w:pPr>
      <w:r w:rsidRPr="00AD2385">
        <w:rPr>
          <w:rFonts w:ascii="Arial" w:hAnsi="Arial" w:cs="Arial"/>
          <w:szCs w:val="24"/>
        </w:rPr>
        <w:t xml:space="preserve">Προσληφθέντες οι οποίοι αποχωρούν πριν από τη λήξη της σύμβασής τους, </w:t>
      </w:r>
      <w:r w:rsidRPr="00AD2385">
        <w:rPr>
          <w:rFonts w:ascii="Arial" w:hAnsi="Arial" w:cs="Arial"/>
          <w:b/>
          <w:bCs/>
          <w:szCs w:val="24"/>
        </w:rPr>
        <w:t>αντικαθίστανται</w:t>
      </w:r>
      <w:r w:rsidRPr="00AD2385">
        <w:rPr>
          <w:rFonts w:ascii="Arial" w:hAnsi="Arial" w:cs="Arial"/>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AD2385" w:rsidRPr="00AD2385" w:rsidRDefault="00AD2385" w:rsidP="00AD2385">
      <w:pPr>
        <w:overflowPunct/>
        <w:autoSpaceDE/>
        <w:autoSpaceDN/>
        <w:adjustRightInd/>
        <w:spacing w:before="120" w:line="360" w:lineRule="auto"/>
        <w:jc w:val="both"/>
        <w:rPr>
          <w:rFonts w:ascii="Arial" w:hAnsi="Arial" w:cs="Arial"/>
          <w:szCs w:val="24"/>
        </w:rPr>
      </w:pPr>
      <w:r w:rsidRPr="00AD2385">
        <w:rPr>
          <w:rFonts w:ascii="Arial" w:hAnsi="Arial" w:cs="Arial"/>
          <w:szCs w:val="24"/>
        </w:rPr>
        <w:t xml:space="preserve">Σε κάθε περίπτωση, οι 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AD2385">
        <w:rPr>
          <w:rFonts w:ascii="Arial" w:hAnsi="Arial" w:cs="Arial"/>
          <w:b/>
          <w:bCs/>
          <w:szCs w:val="24"/>
        </w:rPr>
        <w:t>υπολειπόμενο</w:t>
      </w:r>
      <w:r w:rsidRPr="00AD2385">
        <w:rPr>
          <w:rFonts w:ascii="Arial" w:hAnsi="Arial" w:cs="Arial"/>
          <w:szCs w:val="24"/>
        </w:rPr>
        <w:t xml:space="preserve">, κατά περίπτωση, χρονικό διάστημα και μέχρι συμπληρώσεως της </w:t>
      </w:r>
      <w:r w:rsidRPr="00AD2385">
        <w:rPr>
          <w:rFonts w:ascii="Arial" w:hAnsi="Arial" w:cs="Arial"/>
          <w:b/>
          <w:bCs/>
          <w:szCs w:val="24"/>
        </w:rPr>
        <w:t>εγκεκριμένης διάρκειας</w:t>
      </w:r>
      <w:r w:rsidRPr="00AD2385">
        <w:rPr>
          <w:rFonts w:ascii="Arial" w:hAnsi="Arial" w:cs="Arial"/>
          <w:szCs w:val="24"/>
        </w:rPr>
        <w:t xml:space="preserve"> της σύμβασης εργασίας ορισμένου χρόνου.</w:t>
      </w:r>
    </w:p>
    <w:p w:rsidR="00AD2385" w:rsidRDefault="00AD2385" w:rsidP="00AD2385">
      <w:pPr>
        <w:overflowPunct/>
        <w:spacing w:before="240" w:line="360" w:lineRule="auto"/>
        <w:jc w:val="both"/>
        <w:rPr>
          <w:rFonts w:ascii="Arial" w:hAnsi="Arial" w:cs="Arial"/>
          <w:color w:val="000000"/>
        </w:rPr>
      </w:pPr>
      <w:r w:rsidRPr="00AD2385">
        <w:rPr>
          <w:rFonts w:ascii="Arial" w:hAnsi="Arial" w:cs="Arial"/>
        </w:rPr>
        <w:t xml:space="preserve">Υποψήφιοι που επιλέγονται για πρόσληψη, προκειμένου να ελεγχθεί, </w:t>
      </w:r>
      <w:r w:rsidRPr="00AD2385">
        <w:rPr>
          <w:rFonts w:ascii="Arial" w:hAnsi="Arial" w:cs="Arial"/>
          <w:b/>
          <w:bCs/>
        </w:rPr>
        <w:t>εκ νέου</w:t>
      </w:r>
      <w:r w:rsidRPr="00AD2385">
        <w:rPr>
          <w:rFonts w:ascii="Arial" w:hAnsi="Arial" w:cs="Arial"/>
        </w:rPr>
        <w:t xml:space="preserve">, το κώλυμα της </w:t>
      </w:r>
      <w:r w:rsidRPr="00AD2385">
        <w:rPr>
          <w:rFonts w:ascii="Arial" w:hAnsi="Arial" w:cs="Arial"/>
          <w:b/>
          <w:bCs/>
        </w:rPr>
        <w:t>οκτάμηνης απασχόλησης</w:t>
      </w:r>
      <w:r w:rsidRPr="00AD2385">
        <w:rPr>
          <w:rFonts w:ascii="Arial" w:hAnsi="Arial" w:cs="Arial"/>
        </w:rPr>
        <w:t>,  πρέπει</w:t>
      </w:r>
      <w:r w:rsidRPr="00AD2385">
        <w:rPr>
          <w:rFonts w:ascii="Arial" w:hAnsi="Arial" w:cs="Arial"/>
          <w:b/>
          <w:bCs/>
        </w:rPr>
        <w:t xml:space="preserve"> </w:t>
      </w:r>
      <w:r w:rsidRPr="00AD2385">
        <w:rPr>
          <w:rFonts w:ascii="Arial" w:hAnsi="Arial" w:cs="Arial"/>
        </w:rPr>
        <w:t xml:space="preserve">κατά την ημέρα ανάληψης των καθηκόντων τους να υποβάλουν στο φορέα </w:t>
      </w:r>
      <w:r w:rsidRPr="00AD2385">
        <w:rPr>
          <w:rFonts w:ascii="Arial" w:hAnsi="Arial" w:cs="Arial"/>
          <w:b/>
          <w:bCs/>
        </w:rPr>
        <w:t>υπεύθυνη δήλωση</w:t>
      </w:r>
      <w:r w:rsidRPr="00AD2385">
        <w:rPr>
          <w:rFonts w:ascii="Arial" w:hAnsi="Arial" w:cs="Arial"/>
        </w:rPr>
        <w:t xml:space="preserve"> </w:t>
      </w:r>
      <w:r w:rsidRPr="00AD2385">
        <w:rPr>
          <w:rFonts w:ascii="Arial" w:hAnsi="Arial" w:cs="Arial"/>
          <w:color w:val="000000"/>
        </w:rPr>
        <w:t xml:space="preserve">κατά το άρθρο 8 του Ν.1599/1986 στην οποία </w:t>
      </w:r>
      <w:r w:rsidRPr="00AD2385">
        <w:rPr>
          <w:rFonts w:ascii="Arial" w:hAnsi="Arial" w:cs="Arial"/>
          <w:b/>
          <w:bCs/>
          <w:color w:val="000000"/>
        </w:rPr>
        <w:t>να δηλώνουν ότι</w:t>
      </w:r>
      <w:r w:rsidRPr="00AD2385">
        <w:rPr>
          <w:rFonts w:ascii="Arial" w:hAnsi="Arial" w:cs="Arial"/>
          <w:color w:val="000000"/>
        </w:rPr>
        <w:t xml:space="preserve"> από την ημερομηνία υποβολής της αίτησης συμμετοχής τους στη διαδικασία έως και την ημερομηνία πρόσληψης </w:t>
      </w:r>
      <w:r w:rsidRPr="00AD2385">
        <w:rPr>
          <w:rFonts w:ascii="Arial" w:hAnsi="Arial" w:cs="Arial"/>
          <w:b/>
          <w:bCs/>
          <w:color w:val="000000"/>
        </w:rPr>
        <w:t>δεν έχουν απασχοληθεί</w:t>
      </w:r>
      <w:r w:rsidRPr="00AD2385">
        <w:rPr>
          <w:rFonts w:ascii="Arial" w:hAnsi="Arial" w:cs="Arial"/>
          <w:color w:val="000000"/>
        </w:rPr>
        <w:t xml:space="preserve"> </w:t>
      </w:r>
      <w:r w:rsidRPr="00AD2385">
        <w:rPr>
          <w:rFonts w:ascii="Arial" w:hAnsi="Arial" w:cs="Arial"/>
          <w:b/>
          <w:bCs/>
          <w:color w:val="000000"/>
        </w:rPr>
        <w:t>ή έχουν απασχοληθεί</w:t>
      </w:r>
      <w:r w:rsidRPr="00AD2385">
        <w:rPr>
          <w:rFonts w:ascii="Arial" w:hAnsi="Arial" w:cs="Arial"/>
          <w:color w:val="000000"/>
        </w:rPr>
        <w:t xml:space="preserve"> (δηλώνεται το χρονικό διάστημα και ο φορέας απασχόλησης) </w:t>
      </w:r>
      <w:r w:rsidRPr="00AD2385">
        <w:rPr>
          <w:rFonts w:ascii="Arial" w:hAnsi="Arial" w:cs="Arial"/>
        </w:rPr>
        <w:t xml:space="preserve">με σύμβαση εργασίας ορισμένου χρόνου για την αντιμετώπιση εποχιακών ή άλλων περιοδικών ή πρόσκαιρων αναγκών </w:t>
      </w:r>
      <w:r w:rsidRPr="00AD2385">
        <w:rPr>
          <w:rFonts w:ascii="Arial" w:hAnsi="Arial" w:cs="Arial"/>
          <w:b/>
          <w:bCs/>
          <w:color w:val="000000"/>
        </w:rPr>
        <w:t>σε φορέα του δημόσιου ή ευρύτερου δημόσιου τομέα</w:t>
      </w:r>
      <w:r w:rsidRPr="00AD2385">
        <w:rPr>
          <w:rFonts w:ascii="Arial" w:hAnsi="Arial" w:cs="Arial"/>
        </w:rPr>
        <w:t xml:space="preserve"> του άρθρου 1 παρ. 1 του Ν.3812/2009</w:t>
      </w:r>
      <w:r w:rsidRPr="00AD2385">
        <w:rPr>
          <w:rFonts w:ascii="Arial" w:hAnsi="Arial" w:cs="Arial"/>
          <w:color w:val="000000"/>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0C00C3" w:rsidRPr="00AD2385" w:rsidRDefault="000C00C3" w:rsidP="00AD2385">
      <w:pPr>
        <w:overflowPunct/>
        <w:spacing w:before="240" w:line="360" w:lineRule="auto"/>
        <w:jc w:val="both"/>
        <w:rPr>
          <w:rFonts w:ascii="Arial" w:hAnsi="Arial" w:cs="Arial"/>
          <w:color w:val="000000"/>
        </w:rPr>
      </w:pPr>
    </w:p>
    <w:p w:rsidR="00380079" w:rsidRPr="002C4348" w:rsidRDefault="00AD2385" w:rsidP="00A46079">
      <w:pPr>
        <w:pBdr>
          <w:top w:val="single" w:sz="4" w:space="1" w:color="auto"/>
          <w:left w:val="single" w:sz="4" w:space="4" w:color="auto"/>
          <w:bottom w:val="single" w:sz="4" w:space="1" w:color="auto"/>
          <w:right w:val="single" w:sz="4" w:space="4" w:color="auto"/>
        </w:pBdr>
        <w:tabs>
          <w:tab w:val="left" w:pos="567"/>
        </w:tabs>
        <w:overflowPunct/>
        <w:autoSpaceDE/>
        <w:autoSpaceDN/>
        <w:adjustRightInd/>
        <w:spacing w:line="360" w:lineRule="auto"/>
        <w:jc w:val="both"/>
        <w:rPr>
          <w:rFonts w:ascii="Arial" w:hAnsi="Arial" w:cs="Arial"/>
          <w:b/>
          <w:szCs w:val="24"/>
        </w:rPr>
      </w:pPr>
      <w:r w:rsidRPr="00AD2385">
        <w:rPr>
          <w:rFonts w:ascii="Arial" w:hAnsi="Arial" w:cs="Arial"/>
          <w:b/>
          <w:szCs w:val="24"/>
          <w:u w:val="single"/>
        </w:rPr>
        <w:lastRenderedPageBreak/>
        <w:t>ΑΝΑΠΟΣΠΑΣΤΟ ΤΜΗΜΑ</w:t>
      </w:r>
      <w:r w:rsidRPr="00AD2385">
        <w:rPr>
          <w:rFonts w:ascii="Arial" w:hAnsi="Arial" w:cs="Arial"/>
          <w:b/>
          <w:szCs w:val="24"/>
        </w:rPr>
        <w:t xml:space="preserve"> της παρούσας ανακοίνωσης αποτελεί και το </w:t>
      </w:r>
      <w:r w:rsidRPr="00AD2385">
        <w:rPr>
          <w:rFonts w:ascii="Arial" w:hAnsi="Arial" w:cs="Arial"/>
          <w:b/>
          <w:i/>
          <w:iCs/>
          <w:szCs w:val="24"/>
        </w:rPr>
        <w:t>«Παράρτημα ανακοινώσεων Συμβάσεων εργασίας Ορισμένου Χρόνου (ΣΟΧ)»</w:t>
      </w:r>
      <w:r w:rsidRPr="00AD2385">
        <w:rPr>
          <w:rFonts w:ascii="Arial" w:hAnsi="Arial" w:cs="Arial"/>
          <w:b/>
          <w:szCs w:val="24"/>
        </w:rPr>
        <w:t xml:space="preserve"> με σήμανση έκδοσης «12.02.2019», το οποίο περιλαμβάνει: </w:t>
      </w:r>
      <w:proofErr w:type="spellStart"/>
      <w:r w:rsidRPr="00AD2385">
        <w:rPr>
          <w:rFonts w:ascii="Arial" w:hAnsi="Arial" w:cs="Arial"/>
          <w:b/>
          <w:szCs w:val="24"/>
          <w:lang w:val="en-US"/>
        </w:rPr>
        <w:t>i</w:t>
      </w:r>
      <w:proofErr w:type="spellEnd"/>
      <w:r w:rsidRPr="00AD2385">
        <w:rPr>
          <w:rFonts w:ascii="Arial" w:hAnsi="Arial" w:cs="Arial"/>
          <w:b/>
          <w:szCs w:val="24"/>
        </w:rPr>
        <w:t xml:space="preserve">) οδηγίες για τη συμπλήρωση της αίτησης – υπεύθυνης δήλωσης με κωδικό </w:t>
      </w:r>
      <w:proofErr w:type="spellStart"/>
      <w:r w:rsidRPr="00AD2385">
        <w:rPr>
          <w:rFonts w:ascii="Arial" w:hAnsi="Arial" w:cs="Arial"/>
          <w:b/>
          <w:smallCaps/>
          <w:szCs w:val="24"/>
        </w:rPr>
        <w:t>εντυπο</w:t>
      </w:r>
      <w:proofErr w:type="spellEnd"/>
      <w:r w:rsidRPr="00AD2385">
        <w:rPr>
          <w:rFonts w:ascii="Arial" w:hAnsi="Arial" w:cs="Arial"/>
          <w:b/>
          <w:smallCaps/>
          <w:szCs w:val="24"/>
        </w:rPr>
        <w:t> </w:t>
      </w:r>
      <w:proofErr w:type="spellStart"/>
      <w:r w:rsidRPr="00AD2385">
        <w:rPr>
          <w:rFonts w:ascii="Arial" w:hAnsi="Arial" w:cs="Arial"/>
          <w:b/>
          <w:smallCaps/>
          <w:szCs w:val="24"/>
        </w:rPr>
        <w:t>ασεπ</w:t>
      </w:r>
      <w:proofErr w:type="spellEnd"/>
      <w:r w:rsidRPr="00AD2385">
        <w:rPr>
          <w:rFonts w:ascii="Arial" w:hAnsi="Arial" w:cs="Arial"/>
          <w:b/>
          <w:szCs w:val="24"/>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AD2385">
        <w:rPr>
          <w:rFonts w:ascii="Arial" w:hAnsi="Arial" w:cs="Arial"/>
          <w:b/>
          <w:szCs w:val="24"/>
          <w:lang w:val="en-US"/>
        </w:rPr>
        <w:t>ii</w:t>
      </w:r>
      <w:r w:rsidRPr="00AD2385">
        <w:rPr>
          <w:rFonts w:ascii="Arial" w:hAnsi="Arial"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w:t>
      </w:r>
      <w:r w:rsidRPr="00AD2385">
        <w:rPr>
          <w:rFonts w:ascii="Times New Roman" w:hAnsi="Times New Roman"/>
        </w:rPr>
        <w:t xml:space="preserve"> </w:t>
      </w:r>
      <w:r w:rsidR="00EF6886" w:rsidRPr="002C4348">
        <w:rPr>
          <w:rFonts w:ascii="Arial" w:hAnsi="Arial" w:cs="Arial"/>
          <w:b/>
          <w:szCs w:val="24"/>
        </w:rPr>
        <w:t>αλλά και στο  Ειδικό  Παράρτημα:  (Α1)  Απόδειξης  Χειρισμού  Η/Υ  με σήμανση έκδοσης «</w:t>
      </w:r>
      <w:r w:rsidR="00EF6886" w:rsidRPr="002C4348">
        <w:rPr>
          <w:rFonts w:ascii="Arial" w:hAnsi="Arial" w:cs="Arial"/>
          <w:b/>
          <w:szCs w:val="24"/>
          <w:u w:val="single"/>
        </w:rPr>
        <w:t>17-01-2019</w:t>
      </w:r>
      <w:r w:rsidR="00EF6886" w:rsidRPr="002C4348">
        <w:rPr>
          <w:rFonts w:ascii="Arial" w:hAnsi="Arial" w:cs="Arial"/>
          <w:b/>
          <w:szCs w:val="24"/>
        </w:rPr>
        <w:t>»</w:t>
      </w:r>
      <w:r w:rsidRPr="00AD2385">
        <w:rPr>
          <w:rFonts w:ascii="Arial" w:hAnsi="Arial" w:cs="Arial"/>
          <w:b/>
          <w:szCs w:val="24"/>
        </w:rPr>
        <w:t xml:space="preserve"> μέσω του δικτυακού τόπου του ΑΣΕΠ (</w:t>
      </w:r>
      <w:r w:rsidRPr="00AD2385">
        <w:rPr>
          <w:rFonts w:ascii="Arial" w:hAnsi="Arial" w:cs="Arial"/>
          <w:b/>
          <w:szCs w:val="24"/>
          <w:lang w:val="en-US"/>
        </w:rPr>
        <w:t>www</w:t>
      </w:r>
      <w:r w:rsidRPr="00AD2385">
        <w:rPr>
          <w:rFonts w:ascii="Arial" w:hAnsi="Arial" w:cs="Arial"/>
          <w:b/>
          <w:szCs w:val="24"/>
        </w:rPr>
        <w:t>.</w:t>
      </w:r>
      <w:proofErr w:type="spellStart"/>
      <w:r w:rsidRPr="00AD2385">
        <w:rPr>
          <w:rFonts w:ascii="Arial" w:hAnsi="Arial" w:cs="Arial"/>
          <w:b/>
          <w:szCs w:val="24"/>
          <w:lang w:val="en-US"/>
        </w:rPr>
        <w:t>asep</w:t>
      </w:r>
      <w:proofErr w:type="spellEnd"/>
      <w:r w:rsidRPr="00AD2385">
        <w:rPr>
          <w:rFonts w:ascii="Arial" w:hAnsi="Arial" w:cs="Arial"/>
          <w:b/>
          <w:szCs w:val="24"/>
        </w:rPr>
        <w:t>.</w:t>
      </w:r>
      <w:proofErr w:type="spellStart"/>
      <w:r w:rsidRPr="00AD2385">
        <w:rPr>
          <w:rFonts w:ascii="Arial" w:hAnsi="Arial" w:cs="Arial"/>
          <w:b/>
          <w:szCs w:val="24"/>
          <w:lang w:val="en-US"/>
        </w:rPr>
        <w:t>gr</w:t>
      </w:r>
      <w:proofErr w:type="spellEnd"/>
      <w:r w:rsidRPr="00AD2385">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AD2385">
        <w:rPr>
          <w:rFonts w:ascii="Arial" w:hAnsi="Arial" w:cs="Arial"/>
          <w:b/>
          <w:szCs w:val="24"/>
        </w:rPr>
        <w:sym w:font="Wingdings" w:char="F0E0"/>
      </w:r>
      <w:r w:rsidRPr="00AD2385">
        <w:rPr>
          <w:rFonts w:ascii="Arial" w:hAnsi="Arial" w:cs="Arial"/>
          <w:b/>
          <w:szCs w:val="24"/>
        </w:rPr>
        <w:t xml:space="preserve"> Πολίτες </w:t>
      </w:r>
      <w:r w:rsidRPr="00AD2385">
        <w:rPr>
          <w:rFonts w:ascii="Arial" w:hAnsi="Arial" w:cs="Arial"/>
          <w:b/>
          <w:szCs w:val="24"/>
        </w:rPr>
        <w:sym w:font="Wingdings" w:char="F0E0"/>
      </w:r>
      <w:r w:rsidRPr="00AD2385">
        <w:rPr>
          <w:rFonts w:ascii="Arial" w:hAnsi="Arial" w:cs="Arial"/>
          <w:b/>
          <w:szCs w:val="24"/>
        </w:rPr>
        <w:t xml:space="preserve"> Έντυπα – Διαδικασίες </w:t>
      </w:r>
      <w:r w:rsidRPr="00AD2385">
        <w:rPr>
          <w:rFonts w:ascii="Arial" w:hAnsi="Arial" w:cs="Arial"/>
          <w:b/>
          <w:szCs w:val="24"/>
        </w:rPr>
        <w:sym w:font="Wingdings" w:char="F0E0"/>
      </w:r>
      <w:r w:rsidRPr="00AD2385">
        <w:rPr>
          <w:rFonts w:ascii="Arial" w:hAnsi="Arial" w:cs="Arial"/>
          <w:b/>
          <w:szCs w:val="24"/>
        </w:rPr>
        <w:t xml:space="preserve"> Διαγωνισμών φορέων </w:t>
      </w:r>
      <w:r w:rsidRPr="00AD2385">
        <w:rPr>
          <w:rFonts w:ascii="Arial" w:hAnsi="Arial" w:cs="Arial"/>
          <w:b/>
          <w:szCs w:val="24"/>
        </w:rPr>
        <w:sym w:font="Wingdings" w:char="F0E0"/>
      </w:r>
      <w:r w:rsidRPr="00AD2385">
        <w:rPr>
          <w:rFonts w:ascii="Arial" w:hAnsi="Arial" w:cs="Arial"/>
          <w:b/>
          <w:szCs w:val="24"/>
        </w:rPr>
        <w:t xml:space="preserve"> Ορ. Χρόνου ΣΟΧ. </w:t>
      </w:r>
    </w:p>
    <w:p w:rsidR="00A46079" w:rsidRDefault="00380079" w:rsidP="00380079">
      <w:pPr>
        <w:pStyle w:val="a3"/>
        <w:tabs>
          <w:tab w:val="left" w:pos="567"/>
        </w:tabs>
        <w:ind w:left="4678"/>
        <w:rPr>
          <w:rFonts w:ascii="Arial" w:hAnsi="Arial" w:cs="Arial"/>
          <w:b/>
          <w:sz w:val="24"/>
          <w:szCs w:val="24"/>
        </w:rPr>
      </w:pPr>
      <w:r w:rsidRPr="002C4348">
        <w:rPr>
          <w:rFonts w:ascii="Arial" w:hAnsi="Arial" w:cs="Arial"/>
          <w:b/>
          <w:sz w:val="24"/>
          <w:szCs w:val="24"/>
        </w:rPr>
        <w:t xml:space="preserve"> </w:t>
      </w:r>
      <w:r w:rsidR="002D3ECE">
        <w:rPr>
          <w:rFonts w:ascii="Arial" w:hAnsi="Arial" w:cs="Arial"/>
          <w:b/>
          <w:sz w:val="24"/>
          <w:szCs w:val="24"/>
        </w:rPr>
        <w:t xml:space="preserve">      </w:t>
      </w:r>
    </w:p>
    <w:p w:rsidR="007814A9" w:rsidRDefault="008F776C" w:rsidP="00380079">
      <w:pPr>
        <w:pStyle w:val="a3"/>
        <w:tabs>
          <w:tab w:val="left" w:pos="567"/>
        </w:tabs>
        <w:ind w:left="4678"/>
        <w:rPr>
          <w:rFonts w:ascii="Arial" w:hAnsi="Arial" w:cs="Arial"/>
          <w:b/>
          <w:sz w:val="24"/>
          <w:szCs w:val="24"/>
        </w:rPr>
      </w:pPr>
      <w:r>
        <w:rPr>
          <w:rFonts w:ascii="Arial" w:hAnsi="Arial" w:cs="Arial"/>
          <w:b/>
          <w:sz w:val="24"/>
          <w:szCs w:val="24"/>
        </w:rPr>
        <w:t xml:space="preserve">       </w:t>
      </w:r>
      <w:r w:rsidR="002D3ECE">
        <w:rPr>
          <w:rFonts w:ascii="Arial" w:hAnsi="Arial" w:cs="Arial"/>
          <w:b/>
          <w:sz w:val="24"/>
          <w:szCs w:val="24"/>
        </w:rPr>
        <w:t xml:space="preserve"> </w:t>
      </w:r>
    </w:p>
    <w:p w:rsidR="007814A9" w:rsidRDefault="007814A9" w:rsidP="00380079">
      <w:pPr>
        <w:pStyle w:val="a3"/>
        <w:tabs>
          <w:tab w:val="left" w:pos="567"/>
        </w:tabs>
        <w:ind w:left="4678"/>
        <w:rPr>
          <w:rFonts w:ascii="Arial" w:hAnsi="Arial" w:cs="Arial"/>
          <w:b/>
          <w:sz w:val="24"/>
          <w:szCs w:val="24"/>
        </w:rPr>
      </w:pPr>
    </w:p>
    <w:p w:rsidR="00380079" w:rsidRPr="002C4348" w:rsidRDefault="007814A9" w:rsidP="00380079">
      <w:pPr>
        <w:pStyle w:val="a3"/>
        <w:tabs>
          <w:tab w:val="left" w:pos="567"/>
        </w:tabs>
        <w:ind w:left="4678"/>
        <w:rPr>
          <w:rFonts w:ascii="Arial" w:hAnsi="Arial" w:cs="Arial"/>
          <w:b/>
          <w:spacing w:val="20"/>
          <w:sz w:val="24"/>
          <w:szCs w:val="24"/>
        </w:rPr>
      </w:pPr>
      <w:r w:rsidRPr="0025607C">
        <w:rPr>
          <w:rFonts w:ascii="Arial" w:hAnsi="Arial" w:cs="Arial"/>
          <w:b/>
          <w:sz w:val="24"/>
          <w:szCs w:val="24"/>
        </w:rPr>
        <w:t xml:space="preserve">        </w:t>
      </w:r>
      <w:r w:rsidR="00380079" w:rsidRPr="002C4348">
        <w:rPr>
          <w:rFonts w:ascii="Arial" w:hAnsi="Arial" w:cs="Arial"/>
          <w:b/>
          <w:spacing w:val="20"/>
          <w:sz w:val="24"/>
          <w:szCs w:val="24"/>
        </w:rPr>
        <w:t>Ο Πρόεδρος</w:t>
      </w:r>
    </w:p>
    <w:p w:rsidR="00380079" w:rsidRPr="002C4348" w:rsidRDefault="00380079" w:rsidP="00380079">
      <w:pPr>
        <w:pStyle w:val="a3"/>
        <w:tabs>
          <w:tab w:val="left" w:pos="567"/>
        </w:tabs>
        <w:ind w:left="0"/>
        <w:rPr>
          <w:rFonts w:ascii="Arial" w:hAnsi="Arial" w:cs="Arial"/>
          <w:b/>
          <w:sz w:val="24"/>
          <w:szCs w:val="24"/>
        </w:rPr>
      </w:pPr>
      <w:r w:rsidRPr="002C4348">
        <w:rPr>
          <w:rFonts w:ascii="Arial" w:hAnsi="Arial" w:cs="Arial"/>
          <w:b/>
          <w:sz w:val="24"/>
          <w:szCs w:val="24"/>
        </w:rPr>
        <w:t xml:space="preserve">                                                           της Εφορείας του </w:t>
      </w:r>
      <w:proofErr w:type="spellStart"/>
      <w:r w:rsidRPr="002C4348">
        <w:rPr>
          <w:rFonts w:ascii="Arial" w:hAnsi="Arial" w:cs="Arial"/>
          <w:b/>
          <w:sz w:val="24"/>
          <w:szCs w:val="24"/>
        </w:rPr>
        <w:t>Αρεταίειου</w:t>
      </w:r>
      <w:proofErr w:type="spellEnd"/>
      <w:r w:rsidRPr="002C4348">
        <w:rPr>
          <w:rFonts w:ascii="Arial" w:hAnsi="Arial" w:cs="Arial"/>
          <w:b/>
          <w:sz w:val="24"/>
          <w:szCs w:val="24"/>
        </w:rPr>
        <w:t xml:space="preserve"> Νοσοκομείου</w:t>
      </w:r>
    </w:p>
    <w:p w:rsidR="00380079" w:rsidRPr="002C4348" w:rsidRDefault="00380079" w:rsidP="00380079">
      <w:pPr>
        <w:pStyle w:val="a3"/>
        <w:tabs>
          <w:tab w:val="left" w:pos="567"/>
        </w:tabs>
        <w:ind w:left="0"/>
        <w:jc w:val="center"/>
        <w:rPr>
          <w:rFonts w:ascii="Arial" w:hAnsi="Arial" w:cs="Arial"/>
          <w:b/>
          <w:sz w:val="24"/>
          <w:szCs w:val="24"/>
        </w:rPr>
      </w:pPr>
      <w:r w:rsidRPr="002C4348">
        <w:rPr>
          <w:rFonts w:ascii="Arial" w:hAnsi="Arial" w:cs="Arial"/>
          <w:b/>
          <w:sz w:val="24"/>
          <w:szCs w:val="24"/>
        </w:rPr>
        <w:t xml:space="preserve">                          </w:t>
      </w:r>
    </w:p>
    <w:p w:rsidR="00380079" w:rsidRPr="002C4348" w:rsidRDefault="00380079" w:rsidP="00380079">
      <w:pPr>
        <w:pStyle w:val="a3"/>
        <w:tabs>
          <w:tab w:val="left" w:pos="567"/>
        </w:tabs>
        <w:ind w:left="0"/>
        <w:jc w:val="center"/>
        <w:rPr>
          <w:rFonts w:ascii="Arial" w:hAnsi="Arial" w:cs="Arial"/>
          <w:b/>
          <w:sz w:val="24"/>
          <w:szCs w:val="24"/>
        </w:rPr>
      </w:pPr>
      <w:r w:rsidRPr="002C4348">
        <w:rPr>
          <w:rFonts w:ascii="Arial" w:hAnsi="Arial" w:cs="Arial"/>
          <w:b/>
          <w:sz w:val="24"/>
          <w:szCs w:val="24"/>
        </w:rPr>
        <w:t xml:space="preserve">                  </w:t>
      </w:r>
    </w:p>
    <w:p w:rsidR="00380079" w:rsidRPr="002C4348" w:rsidRDefault="00380079" w:rsidP="00380079">
      <w:pPr>
        <w:pStyle w:val="a3"/>
        <w:tabs>
          <w:tab w:val="left" w:pos="567"/>
        </w:tabs>
        <w:ind w:left="0"/>
        <w:jc w:val="center"/>
        <w:rPr>
          <w:rFonts w:ascii="Arial" w:hAnsi="Arial" w:cs="Arial"/>
          <w:b/>
          <w:sz w:val="24"/>
          <w:szCs w:val="24"/>
        </w:rPr>
      </w:pPr>
      <w:r w:rsidRPr="002C4348">
        <w:rPr>
          <w:rFonts w:ascii="Arial" w:hAnsi="Arial" w:cs="Arial"/>
          <w:b/>
          <w:sz w:val="24"/>
          <w:szCs w:val="24"/>
        </w:rPr>
        <w:t xml:space="preserve">               </w:t>
      </w:r>
      <w:r w:rsidR="002D3ECE">
        <w:rPr>
          <w:rFonts w:ascii="Arial" w:hAnsi="Arial" w:cs="Arial"/>
          <w:b/>
          <w:sz w:val="24"/>
          <w:szCs w:val="24"/>
        </w:rPr>
        <w:t xml:space="preserve">                               </w:t>
      </w:r>
      <w:r w:rsidRPr="002C4348">
        <w:rPr>
          <w:rFonts w:ascii="Arial" w:hAnsi="Arial" w:cs="Arial"/>
          <w:b/>
          <w:sz w:val="24"/>
          <w:szCs w:val="24"/>
        </w:rPr>
        <w:t xml:space="preserve">Καθηγητής Γεώργιος </w:t>
      </w:r>
      <w:proofErr w:type="spellStart"/>
      <w:r w:rsidRPr="002C4348">
        <w:rPr>
          <w:rFonts w:ascii="Arial" w:hAnsi="Arial" w:cs="Arial"/>
          <w:b/>
          <w:sz w:val="24"/>
          <w:szCs w:val="24"/>
        </w:rPr>
        <w:t>Πολυμενέας</w:t>
      </w:r>
      <w:proofErr w:type="spellEnd"/>
    </w:p>
    <w:p w:rsidR="00380079" w:rsidRPr="002C4348" w:rsidRDefault="00380079" w:rsidP="00380079">
      <w:pPr>
        <w:pStyle w:val="a3"/>
        <w:tabs>
          <w:tab w:val="left" w:pos="567"/>
        </w:tabs>
        <w:ind w:left="0"/>
        <w:rPr>
          <w:rFonts w:ascii="Arial" w:hAnsi="Arial" w:cs="Arial"/>
          <w:b/>
          <w:sz w:val="24"/>
          <w:szCs w:val="24"/>
        </w:rPr>
      </w:pPr>
      <w:r w:rsidRPr="002C4348">
        <w:rPr>
          <w:rFonts w:ascii="Arial" w:hAnsi="Arial" w:cs="Arial"/>
          <w:sz w:val="24"/>
          <w:szCs w:val="24"/>
        </w:rPr>
        <w:t xml:space="preserve">                           </w:t>
      </w:r>
      <w:r w:rsidR="002D3ECE">
        <w:rPr>
          <w:rFonts w:ascii="Arial" w:hAnsi="Arial" w:cs="Arial"/>
          <w:sz w:val="24"/>
          <w:szCs w:val="24"/>
        </w:rPr>
        <w:t xml:space="preserve">                     </w:t>
      </w:r>
      <w:r w:rsidRPr="002C4348">
        <w:rPr>
          <w:rFonts w:ascii="Arial" w:hAnsi="Arial" w:cs="Arial"/>
          <w:sz w:val="24"/>
          <w:szCs w:val="24"/>
        </w:rPr>
        <w:t xml:space="preserve"> </w:t>
      </w:r>
      <w:r w:rsidRPr="002C4348">
        <w:rPr>
          <w:rFonts w:ascii="Arial" w:hAnsi="Arial" w:cs="Arial"/>
          <w:b/>
          <w:sz w:val="24"/>
          <w:szCs w:val="24"/>
        </w:rPr>
        <w:t>Αναπληρωτής Πρύτανη Πανεπιστημίου</w:t>
      </w:r>
      <w:r w:rsidR="002D3ECE">
        <w:rPr>
          <w:rFonts w:ascii="Arial" w:hAnsi="Arial" w:cs="Arial"/>
          <w:b/>
          <w:sz w:val="24"/>
          <w:szCs w:val="24"/>
        </w:rPr>
        <w:t xml:space="preserve"> </w:t>
      </w:r>
      <w:r w:rsidR="002D3ECE" w:rsidRPr="002C4348">
        <w:rPr>
          <w:rFonts w:ascii="Arial" w:hAnsi="Arial" w:cs="Arial"/>
          <w:b/>
          <w:sz w:val="24"/>
          <w:szCs w:val="24"/>
        </w:rPr>
        <w:t>Αθηνών</w:t>
      </w:r>
      <w:r w:rsidRPr="002C4348">
        <w:rPr>
          <w:rFonts w:ascii="Arial" w:hAnsi="Arial" w:cs="Arial"/>
          <w:b/>
          <w:sz w:val="24"/>
          <w:szCs w:val="24"/>
        </w:rPr>
        <w:t xml:space="preserve">  </w:t>
      </w:r>
    </w:p>
    <w:p w:rsidR="00380079" w:rsidRPr="00FF2590" w:rsidRDefault="00380079" w:rsidP="00380079">
      <w:pPr>
        <w:jc w:val="both"/>
        <w:rPr>
          <w:rFonts w:ascii="Calibri" w:hAnsi="Calibri" w:cs="Arial"/>
          <w:lang w:val="en-GB"/>
        </w:rPr>
      </w:pPr>
      <w:r w:rsidRPr="00FF2590">
        <w:rPr>
          <w:rFonts w:ascii="Calibri" w:hAnsi="Calibri" w:cs="Arial"/>
          <w:lang w:val="en-GB"/>
        </w:rPr>
        <w:tab/>
      </w:r>
      <w:r w:rsidRPr="00FF2590">
        <w:rPr>
          <w:rFonts w:ascii="Calibri" w:hAnsi="Calibri" w:cs="Arial"/>
          <w:lang w:val="en-GB"/>
        </w:rPr>
        <w:tab/>
      </w:r>
      <w:r w:rsidRPr="00FF2590">
        <w:rPr>
          <w:rFonts w:ascii="Calibri" w:hAnsi="Calibri" w:cs="Arial"/>
          <w:lang w:val="en-GB"/>
        </w:rPr>
        <w:tab/>
        <w:t xml:space="preserve">                                </w:t>
      </w:r>
    </w:p>
    <w:p w:rsidR="00380079" w:rsidRPr="00FF2590" w:rsidRDefault="00380079" w:rsidP="00380079">
      <w:pPr>
        <w:jc w:val="both"/>
        <w:rPr>
          <w:rFonts w:ascii="Calibri" w:hAnsi="Calibri" w:cs="Arial"/>
        </w:rPr>
      </w:pPr>
      <w:r w:rsidRPr="00FF2590">
        <w:rPr>
          <w:rFonts w:ascii="Calibri" w:hAnsi="Calibri" w:cs="Arial"/>
          <w:lang w:val="en-GB"/>
        </w:rPr>
        <w:t xml:space="preserve">            </w:t>
      </w:r>
      <w:r w:rsidRPr="00FF2590">
        <w:rPr>
          <w:rFonts w:ascii="Calibri" w:hAnsi="Calibri" w:cs="Arial"/>
          <w:lang w:val="en-GB"/>
        </w:rPr>
        <w:tab/>
      </w:r>
      <w:r w:rsidRPr="00FF2590">
        <w:rPr>
          <w:rFonts w:ascii="Calibri" w:hAnsi="Calibri" w:cs="Arial"/>
          <w:lang w:val="en-GB"/>
        </w:rPr>
        <w:tab/>
      </w:r>
      <w:r w:rsidRPr="00FF2590">
        <w:rPr>
          <w:rFonts w:ascii="Calibri" w:hAnsi="Calibri" w:cs="Arial"/>
          <w:lang w:val="en-GB"/>
        </w:rPr>
        <w:tab/>
      </w:r>
      <w:r w:rsidRPr="00FF2590">
        <w:rPr>
          <w:rFonts w:ascii="Calibri" w:hAnsi="Calibri" w:cs="Arial"/>
          <w:lang w:val="en-GB"/>
        </w:rPr>
        <w:tab/>
      </w:r>
      <w:r w:rsidRPr="00FF2590">
        <w:rPr>
          <w:rFonts w:ascii="Calibri" w:hAnsi="Calibri" w:cs="Arial"/>
          <w:lang w:val="en-GB"/>
        </w:rPr>
        <w:tab/>
      </w:r>
      <w:r w:rsidRPr="00FF2590">
        <w:rPr>
          <w:rFonts w:ascii="Calibri" w:hAnsi="Calibri" w:cs="Arial"/>
          <w:lang w:val="en-GB"/>
        </w:rPr>
        <w:tab/>
      </w:r>
    </w:p>
    <w:p w:rsidR="00D45E40" w:rsidRDefault="00D45E40"/>
    <w:sectPr w:rsidR="00D45E40" w:rsidSect="00E02673">
      <w:footerReference w:type="even" r:id="rId10"/>
      <w:footerReference w:type="default" r:id="rId11"/>
      <w:pgSz w:w="11906" w:h="16838"/>
      <w:pgMar w:top="539" w:right="1286"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22" w:rsidRDefault="00B45822" w:rsidP="00CB055B">
      <w:r>
        <w:separator/>
      </w:r>
    </w:p>
  </w:endnote>
  <w:endnote w:type="continuationSeparator" w:id="0">
    <w:p w:rsidR="00B45822" w:rsidRDefault="00B45822" w:rsidP="00CB0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Sans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0000000000000000000"/>
    <w:charset w:val="A1"/>
    <w:family w:val="auto"/>
    <w:notTrueType/>
    <w:pitch w:val="default"/>
    <w:sig w:usb0="00000081" w:usb1="00000000" w:usb2="00000000" w:usb3="00000000" w:csb0="00000008" w:csb1="00000000"/>
  </w:font>
  <w:font w:name="Katsoulidis-Bold">
    <w:altName w:val="Times New Roman"/>
    <w:panose1 w:val="00000000000000000000"/>
    <w:charset w:val="00"/>
    <w:family w:val="roman"/>
    <w:notTrueType/>
    <w:pitch w:val="default"/>
    <w:sig w:usb0="00000083" w:usb1="00000000" w:usb2="00000000" w:usb3="00000000" w:csb0="00000009" w:csb1="00000000"/>
  </w:font>
  <w:font w:name="Katsoulidis-Bold Greek">
    <w:altName w:val="Times New Roman"/>
    <w:panose1 w:val="00000000000000000000"/>
    <w:charset w:val="A1"/>
    <w:family w:val="roman"/>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AB" w:rsidRDefault="00E47613" w:rsidP="00AB04D4">
    <w:pPr>
      <w:pStyle w:val="a4"/>
      <w:framePr w:wrap="around" w:vAnchor="text" w:hAnchor="margin" w:xAlign="center" w:y="1"/>
      <w:rPr>
        <w:rStyle w:val="a5"/>
      </w:rPr>
    </w:pPr>
    <w:r>
      <w:rPr>
        <w:rStyle w:val="a5"/>
      </w:rPr>
      <w:fldChar w:fldCharType="begin"/>
    </w:r>
    <w:r w:rsidR="00536357">
      <w:rPr>
        <w:rStyle w:val="a5"/>
      </w:rPr>
      <w:instrText xml:space="preserve">PAGE  </w:instrText>
    </w:r>
    <w:r>
      <w:rPr>
        <w:rStyle w:val="a5"/>
      </w:rPr>
      <w:fldChar w:fldCharType="end"/>
    </w:r>
  </w:p>
  <w:p w:rsidR="00EC73AB" w:rsidRDefault="00B500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AB" w:rsidRDefault="00E47613" w:rsidP="00AB04D4">
    <w:pPr>
      <w:pStyle w:val="a4"/>
      <w:framePr w:wrap="around" w:vAnchor="text" w:hAnchor="margin" w:xAlign="center" w:y="1"/>
      <w:rPr>
        <w:rStyle w:val="a5"/>
      </w:rPr>
    </w:pPr>
    <w:r>
      <w:rPr>
        <w:rStyle w:val="a5"/>
      </w:rPr>
      <w:fldChar w:fldCharType="begin"/>
    </w:r>
    <w:r w:rsidR="00536357">
      <w:rPr>
        <w:rStyle w:val="a5"/>
      </w:rPr>
      <w:instrText xml:space="preserve">PAGE  </w:instrText>
    </w:r>
    <w:r>
      <w:rPr>
        <w:rStyle w:val="a5"/>
      </w:rPr>
      <w:fldChar w:fldCharType="separate"/>
    </w:r>
    <w:r w:rsidR="00B5002B">
      <w:rPr>
        <w:rStyle w:val="a5"/>
        <w:noProof/>
      </w:rPr>
      <w:t>4</w:t>
    </w:r>
    <w:r>
      <w:rPr>
        <w:rStyle w:val="a5"/>
      </w:rPr>
      <w:fldChar w:fldCharType="end"/>
    </w:r>
  </w:p>
  <w:p w:rsidR="00EC73AB" w:rsidRDefault="00B500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22" w:rsidRDefault="00B45822" w:rsidP="00CB055B">
      <w:r>
        <w:separator/>
      </w:r>
    </w:p>
  </w:footnote>
  <w:footnote w:type="continuationSeparator" w:id="0">
    <w:p w:rsidR="00B45822" w:rsidRDefault="00B45822" w:rsidP="00CB0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A9"/>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28DE0C38"/>
    <w:multiLevelType w:val="hybridMultilevel"/>
    <w:tmpl w:val="6F14DB42"/>
    <w:lvl w:ilvl="0" w:tplc="221E31E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7636AF4"/>
    <w:multiLevelType w:val="hybridMultilevel"/>
    <w:tmpl w:val="8762506C"/>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F25140C"/>
    <w:multiLevelType w:val="hybridMultilevel"/>
    <w:tmpl w:val="97041D2C"/>
    <w:lvl w:ilvl="0" w:tplc="D6AE79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0079"/>
    <w:rsid w:val="00005D60"/>
    <w:rsid w:val="00012580"/>
    <w:rsid w:val="00036672"/>
    <w:rsid w:val="00040596"/>
    <w:rsid w:val="0004462A"/>
    <w:rsid w:val="000C00C3"/>
    <w:rsid w:val="000E1888"/>
    <w:rsid w:val="001639C1"/>
    <w:rsid w:val="001B505A"/>
    <w:rsid w:val="001D021E"/>
    <w:rsid w:val="001E091F"/>
    <w:rsid w:val="001F73D0"/>
    <w:rsid w:val="00241B2C"/>
    <w:rsid w:val="0024731A"/>
    <w:rsid w:val="00255969"/>
    <w:rsid w:val="0025607C"/>
    <w:rsid w:val="00257DE2"/>
    <w:rsid w:val="002C4348"/>
    <w:rsid w:val="002D3ECE"/>
    <w:rsid w:val="00307065"/>
    <w:rsid w:val="00380079"/>
    <w:rsid w:val="003D1949"/>
    <w:rsid w:val="00423EBF"/>
    <w:rsid w:val="004B0505"/>
    <w:rsid w:val="00534E33"/>
    <w:rsid w:val="00536357"/>
    <w:rsid w:val="005565B1"/>
    <w:rsid w:val="00591BB3"/>
    <w:rsid w:val="005C4197"/>
    <w:rsid w:val="005E4764"/>
    <w:rsid w:val="00604F1E"/>
    <w:rsid w:val="0061667E"/>
    <w:rsid w:val="006318C3"/>
    <w:rsid w:val="00636C20"/>
    <w:rsid w:val="0068415C"/>
    <w:rsid w:val="0069048C"/>
    <w:rsid w:val="006B29A6"/>
    <w:rsid w:val="00780733"/>
    <w:rsid w:val="007814A9"/>
    <w:rsid w:val="0079706E"/>
    <w:rsid w:val="008072B3"/>
    <w:rsid w:val="0081394A"/>
    <w:rsid w:val="008449B3"/>
    <w:rsid w:val="008F776C"/>
    <w:rsid w:val="00930243"/>
    <w:rsid w:val="00960A8E"/>
    <w:rsid w:val="00965D19"/>
    <w:rsid w:val="009F7638"/>
    <w:rsid w:val="00A127F1"/>
    <w:rsid w:val="00A46079"/>
    <w:rsid w:val="00A823F9"/>
    <w:rsid w:val="00A87BD9"/>
    <w:rsid w:val="00AC5E14"/>
    <w:rsid w:val="00AD2385"/>
    <w:rsid w:val="00AD3523"/>
    <w:rsid w:val="00AD48CD"/>
    <w:rsid w:val="00B40EEC"/>
    <w:rsid w:val="00B45822"/>
    <w:rsid w:val="00B5002B"/>
    <w:rsid w:val="00B60A83"/>
    <w:rsid w:val="00B72EC6"/>
    <w:rsid w:val="00B87F40"/>
    <w:rsid w:val="00BA19D9"/>
    <w:rsid w:val="00BD649A"/>
    <w:rsid w:val="00C213CC"/>
    <w:rsid w:val="00C2605B"/>
    <w:rsid w:val="00C71EB7"/>
    <w:rsid w:val="00C7610F"/>
    <w:rsid w:val="00C76179"/>
    <w:rsid w:val="00C870DD"/>
    <w:rsid w:val="00C97828"/>
    <w:rsid w:val="00CB055B"/>
    <w:rsid w:val="00CB3932"/>
    <w:rsid w:val="00CB61EE"/>
    <w:rsid w:val="00CB6798"/>
    <w:rsid w:val="00CC31F3"/>
    <w:rsid w:val="00D041F6"/>
    <w:rsid w:val="00D45E40"/>
    <w:rsid w:val="00DB631F"/>
    <w:rsid w:val="00DF6D7B"/>
    <w:rsid w:val="00E345F8"/>
    <w:rsid w:val="00E43A43"/>
    <w:rsid w:val="00E47613"/>
    <w:rsid w:val="00E50083"/>
    <w:rsid w:val="00E50A2D"/>
    <w:rsid w:val="00E74DCA"/>
    <w:rsid w:val="00E8023F"/>
    <w:rsid w:val="00E87775"/>
    <w:rsid w:val="00E96E11"/>
    <w:rsid w:val="00EE75FD"/>
    <w:rsid w:val="00EF6886"/>
    <w:rsid w:val="00F0559C"/>
    <w:rsid w:val="00F6455C"/>
    <w:rsid w:val="00F73F1B"/>
    <w:rsid w:val="00F87C33"/>
    <w:rsid w:val="00FD3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79"/>
    <w:pPr>
      <w:overflowPunct w:val="0"/>
      <w:autoSpaceDE w:val="0"/>
      <w:autoSpaceDN w:val="0"/>
      <w:adjustRightInd w:val="0"/>
      <w:spacing w:after="0" w:line="240" w:lineRule="auto"/>
    </w:pPr>
    <w:rPr>
      <w:rFonts w:ascii="PA-SansSerif" w:eastAsia="Times New Roman" w:hAnsi="PA-SansSerif" w:cs="Times New Roman"/>
      <w:sz w:val="24"/>
      <w:szCs w:val="20"/>
      <w:lang w:eastAsia="el-GR"/>
    </w:rPr>
  </w:style>
  <w:style w:type="paragraph" w:styleId="1">
    <w:name w:val="heading 1"/>
    <w:basedOn w:val="a"/>
    <w:next w:val="a"/>
    <w:link w:val="1Char"/>
    <w:qFormat/>
    <w:rsid w:val="00380079"/>
    <w:pPr>
      <w:keepNext/>
      <w:tabs>
        <w:tab w:val="left" w:pos="0"/>
      </w:tabs>
      <w:overflowPunct/>
      <w:autoSpaceDE/>
      <w:autoSpaceDN/>
      <w:adjustRightInd/>
      <w:outlineLvl w:val="0"/>
    </w:pPr>
    <w:rPr>
      <w:rFonts w:ascii="Times New Roman" w:hAnsi="Times New Roman"/>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0079"/>
    <w:rPr>
      <w:rFonts w:ascii="Times New Roman" w:eastAsia="Times New Roman" w:hAnsi="Times New Roman" w:cs="Times New Roman"/>
      <w:b/>
      <w:sz w:val="28"/>
      <w:szCs w:val="20"/>
      <w:u w:val="single"/>
      <w:lang w:eastAsia="el-GR"/>
    </w:rPr>
  </w:style>
  <w:style w:type="character" w:styleId="-">
    <w:name w:val="Hyperlink"/>
    <w:basedOn w:val="a0"/>
    <w:rsid w:val="00380079"/>
    <w:rPr>
      <w:color w:val="0000FF"/>
      <w:u w:val="single"/>
    </w:rPr>
  </w:style>
  <w:style w:type="paragraph" w:styleId="a3">
    <w:name w:val="Body Text Indent"/>
    <w:basedOn w:val="a"/>
    <w:link w:val="Char"/>
    <w:rsid w:val="00380079"/>
    <w:pPr>
      <w:overflowPunct/>
      <w:autoSpaceDE/>
      <w:autoSpaceDN/>
      <w:adjustRightInd/>
      <w:ind w:left="360"/>
    </w:pPr>
    <w:rPr>
      <w:rFonts w:ascii="Times New Roman" w:hAnsi="Times New Roman"/>
      <w:sz w:val="28"/>
    </w:rPr>
  </w:style>
  <w:style w:type="character" w:customStyle="1" w:styleId="Char">
    <w:name w:val="Σώμα κείμενου με εσοχή Char"/>
    <w:basedOn w:val="a0"/>
    <w:link w:val="a3"/>
    <w:rsid w:val="00380079"/>
    <w:rPr>
      <w:rFonts w:ascii="Times New Roman" w:eastAsia="Times New Roman" w:hAnsi="Times New Roman" w:cs="Times New Roman"/>
      <w:sz w:val="28"/>
      <w:szCs w:val="20"/>
      <w:lang w:eastAsia="el-GR"/>
    </w:rPr>
  </w:style>
  <w:style w:type="paragraph" w:styleId="a4">
    <w:name w:val="footer"/>
    <w:basedOn w:val="a"/>
    <w:link w:val="Char0"/>
    <w:rsid w:val="00380079"/>
    <w:pPr>
      <w:tabs>
        <w:tab w:val="center" w:pos="4153"/>
        <w:tab w:val="right" w:pos="8306"/>
      </w:tabs>
      <w:overflowPunct/>
      <w:autoSpaceDE/>
      <w:autoSpaceDN/>
      <w:adjustRightInd/>
    </w:pPr>
    <w:rPr>
      <w:rFonts w:ascii="Times New Roman" w:hAnsi="Times New Roman"/>
    </w:rPr>
  </w:style>
  <w:style w:type="character" w:customStyle="1" w:styleId="Char0">
    <w:name w:val="Υποσέλιδο Char"/>
    <w:basedOn w:val="a0"/>
    <w:link w:val="a4"/>
    <w:rsid w:val="00380079"/>
    <w:rPr>
      <w:rFonts w:ascii="Times New Roman" w:eastAsia="Times New Roman" w:hAnsi="Times New Roman" w:cs="Times New Roman"/>
      <w:sz w:val="24"/>
      <w:szCs w:val="20"/>
      <w:lang w:eastAsia="el-GR"/>
    </w:rPr>
  </w:style>
  <w:style w:type="character" w:styleId="a5">
    <w:name w:val="page number"/>
    <w:basedOn w:val="a0"/>
    <w:rsid w:val="00380079"/>
    <w:rPr>
      <w:rFonts w:ascii="Arial" w:hAnsi="Arial"/>
      <w:sz w:val="24"/>
      <w:szCs w:val="24"/>
      <w:lang w:val="en-GB" w:eastAsia="en-US" w:bidi="ar-SA"/>
    </w:rPr>
  </w:style>
  <w:style w:type="paragraph" w:customStyle="1" w:styleId="a6">
    <w:name w:val="ΟΣ_παρ_κειμένου"/>
    <w:basedOn w:val="a"/>
    <w:link w:val="Char1"/>
    <w:rsid w:val="00380079"/>
    <w:pPr>
      <w:overflowPunct/>
      <w:autoSpaceDE/>
      <w:autoSpaceDN/>
      <w:adjustRightInd/>
      <w:spacing w:before="120" w:line="340" w:lineRule="atLeast"/>
      <w:jc w:val="both"/>
    </w:pPr>
    <w:rPr>
      <w:rFonts w:ascii="Tahoma" w:hAnsi="Tahoma" w:cs="Tahoma"/>
      <w:sz w:val="22"/>
      <w:szCs w:val="22"/>
    </w:rPr>
  </w:style>
  <w:style w:type="character" w:customStyle="1" w:styleId="Char1">
    <w:name w:val="ΟΣ_παρ_κειμένου Char"/>
    <w:basedOn w:val="a0"/>
    <w:link w:val="a6"/>
    <w:rsid w:val="00380079"/>
    <w:rPr>
      <w:rFonts w:ascii="Tahoma" w:eastAsia="Times New Roman" w:hAnsi="Tahoma" w:cs="Tahoma"/>
      <w:lang w:eastAsia="el-GR"/>
    </w:rPr>
  </w:style>
  <w:style w:type="paragraph" w:styleId="a7">
    <w:name w:val="Body Text"/>
    <w:basedOn w:val="a"/>
    <w:link w:val="Char2"/>
    <w:rsid w:val="00380079"/>
    <w:pPr>
      <w:overflowPunct/>
      <w:autoSpaceDE/>
      <w:autoSpaceDN/>
      <w:adjustRightInd/>
      <w:spacing w:after="120"/>
    </w:pPr>
    <w:rPr>
      <w:rFonts w:ascii="Times New Roman" w:hAnsi="Times New Roman"/>
    </w:rPr>
  </w:style>
  <w:style w:type="character" w:customStyle="1" w:styleId="Char2">
    <w:name w:val="Σώμα κειμένου Char"/>
    <w:basedOn w:val="a0"/>
    <w:link w:val="a7"/>
    <w:rsid w:val="00380079"/>
    <w:rPr>
      <w:rFonts w:ascii="Times New Roman" w:eastAsia="Times New Roman" w:hAnsi="Times New Roman" w:cs="Times New Roman"/>
      <w:sz w:val="24"/>
      <w:szCs w:val="20"/>
      <w:lang w:eastAsia="el-GR"/>
    </w:rPr>
  </w:style>
  <w:style w:type="paragraph" w:styleId="a8">
    <w:name w:val="Balloon Text"/>
    <w:basedOn w:val="a"/>
    <w:link w:val="Char3"/>
    <w:uiPriority w:val="99"/>
    <w:semiHidden/>
    <w:unhideWhenUsed/>
    <w:rsid w:val="00380079"/>
    <w:rPr>
      <w:rFonts w:ascii="Tahoma" w:hAnsi="Tahoma" w:cs="Tahoma"/>
      <w:sz w:val="16"/>
      <w:szCs w:val="16"/>
    </w:rPr>
  </w:style>
  <w:style w:type="character" w:customStyle="1" w:styleId="Char3">
    <w:name w:val="Κείμενο πλαισίου Char"/>
    <w:basedOn w:val="a0"/>
    <w:link w:val="a8"/>
    <w:uiPriority w:val="99"/>
    <w:semiHidden/>
    <w:rsid w:val="00380079"/>
    <w:rPr>
      <w:rFonts w:ascii="Tahoma" w:eastAsia="Times New Roman" w:hAnsi="Tahoma" w:cs="Tahoma"/>
      <w:sz w:val="16"/>
      <w:szCs w:val="16"/>
      <w:lang w:eastAsia="el-GR"/>
    </w:rPr>
  </w:style>
  <w:style w:type="paragraph" w:styleId="a9">
    <w:name w:val="header"/>
    <w:basedOn w:val="a"/>
    <w:link w:val="Char4"/>
    <w:uiPriority w:val="99"/>
    <w:semiHidden/>
    <w:unhideWhenUsed/>
    <w:rsid w:val="001639C1"/>
    <w:pPr>
      <w:tabs>
        <w:tab w:val="center" w:pos="4153"/>
        <w:tab w:val="right" w:pos="8306"/>
      </w:tabs>
    </w:pPr>
  </w:style>
  <w:style w:type="character" w:customStyle="1" w:styleId="Char4">
    <w:name w:val="Κεφαλίδα Char"/>
    <w:basedOn w:val="a0"/>
    <w:link w:val="a9"/>
    <w:uiPriority w:val="99"/>
    <w:semiHidden/>
    <w:rsid w:val="001639C1"/>
    <w:rPr>
      <w:rFonts w:ascii="PA-SansSerif" w:eastAsia="Times New Roman" w:hAnsi="PA-SansSerif" w:cs="Times New Roman"/>
      <w:sz w:val="24"/>
      <w:szCs w:val="20"/>
      <w:lang w:eastAsia="el-GR"/>
    </w:rPr>
  </w:style>
  <w:style w:type="paragraph" w:customStyle="1" w:styleId="Default">
    <w:name w:val="Default"/>
    <w:rsid w:val="00241B2C"/>
    <w:pPr>
      <w:autoSpaceDE w:val="0"/>
      <w:autoSpaceDN w:val="0"/>
      <w:adjustRightInd w:val="0"/>
      <w:spacing w:after="0" w:line="240" w:lineRule="auto"/>
    </w:pPr>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12713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hare.uoa.gr/public/Documents/new-logo/LOGO_UOA%20b_w.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boloudaki@aretaieio.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2980</Words>
  <Characters>16094</Characters>
  <Application>Microsoft Office Word</Application>
  <DocSecurity>4</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2</cp:revision>
  <cp:lastPrinted>2019-06-03T09:59:00Z</cp:lastPrinted>
  <dcterms:created xsi:type="dcterms:W3CDTF">2019-06-04T10:58:00Z</dcterms:created>
  <dcterms:modified xsi:type="dcterms:W3CDTF">2019-06-04T10:58:00Z</dcterms:modified>
</cp:coreProperties>
</file>